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4F3" w:rsidRDefault="0041453C">
      <w:pPr>
        <w:pStyle w:val="Heading1"/>
        <w:spacing w:before="66"/>
        <w:jc w:val="center"/>
      </w:pPr>
      <w:r>
        <w:t>ХАРАКТЕРИСТИКА</w:t>
      </w:r>
    </w:p>
    <w:p w:rsidR="003D74F3" w:rsidRDefault="0041453C">
      <w:pPr>
        <w:ind w:left="931" w:right="490"/>
        <w:jc w:val="center"/>
        <w:rPr>
          <w:b/>
          <w:sz w:val="24"/>
        </w:rPr>
      </w:pPr>
      <w:r>
        <w:rPr>
          <w:b/>
          <w:sz w:val="24"/>
        </w:rPr>
        <w:t>УСЛОВИЙ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«НОВОЧЕРШИЛИНСКАЯ НАЧАЛЬНАЯ ШКОЛА-ДЕТСКИЙ САД»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«ЛМР» РТ</w:t>
      </w:r>
    </w:p>
    <w:p w:rsidR="003D74F3" w:rsidRDefault="003D74F3">
      <w:pPr>
        <w:pStyle w:val="a3"/>
        <w:spacing w:before="7"/>
        <w:ind w:firstLine="0"/>
        <w:jc w:val="left"/>
        <w:rPr>
          <w:b/>
          <w:sz w:val="23"/>
        </w:rPr>
      </w:pPr>
    </w:p>
    <w:p w:rsidR="003D74F3" w:rsidRDefault="0041453C">
      <w:pPr>
        <w:pStyle w:val="a3"/>
        <w:ind w:left="693" w:right="246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 «Новочершилинская начальная школа-детский сад» МО «ЛМР» РТ (далее Учреждение) соответствует требованиям ФГОС НОО и</w:t>
      </w:r>
      <w:r>
        <w:rPr>
          <w:spacing w:val="-57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566"/>
        </w:tabs>
        <w:ind w:right="248" w:firstLine="566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55"/>
        </w:tabs>
        <w:ind w:right="251" w:firstLine="566"/>
        <w:rPr>
          <w:sz w:val="24"/>
        </w:rPr>
      </w:pPr>
      <w:r>
        <w:rPr>
          <w:sz w:val="24"/>
        </w:rPr>
        <w:t>развитие личности, ее способностей, удовлетворения образовательных потребностей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самореализации обучающихся, в том числе одаренных, через организацию урочной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деятельности, социальных практик, включая общественно полезную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 пробы, практическую подготовку, использование возможностей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образования, профессиональных образовательных организаций и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профессионально-производственном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12"/>
        </w:tabs>
        <w:ind w:right="247" w:firstLine="566"/>
        <w:rPr>
          <w:sz w:val="24"/>
        </w:rPr>
      </w:pPr>
      <w:r>
        <w:rPr>
          <w:sz w:val="24"/>
        </w:rPr>
        <w:t>формирование функциональной грамотности обучающихся (способности решать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 и универсальных способов деятельности), включающей овладение 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компетенциями, составляющими основу дальнейшего успешного образования и ориентации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07"/>
        </w:tabs>
        <w:ind w:right="245" w:firstLine="566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 обучающихся,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их гражданственности, российской гражданской идентичности и социально-профессиональных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82"/>
        </w:tabs>
        <w:ind w:right="249" w:firstLine="566"/>
        <w:rPr>
          <w:sz w:val="24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поддержке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539"/>
        </w:tabs>
        <w:ind w:right="243" w:firstLine="566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 педагогических работников в проектировании и развитии программы начального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общего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образования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условий</w:t>
      </w:r>
      <w:r>
        <w:rPr>
          <w:spacing w:val="-13"/>
          <w:sz w:val="24"/>
        </w:rPr>
        <w:t xml:space="preserve"> </w:t>
      </w:r>
      <w:r>
        <w:rPr>
          <w:sz w:val="24"/>
        </w:rPr>
        <w:t>ее</w:t>
      </w:r>
      <w:r>
        <w:rPr>
          <w:spacing w:val="-14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575"/>
        </w:tabs>
        <w:ind w:right="244" w:firstLine="626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(населенного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-7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7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Федерации),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58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волонтеров;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41"/>
        </w:tabs>
        <w:ind w:right="250" w:firstLine="566"/>
        <w:rPr>
          <w:sz w:val="24"/>
        </w:rPr>
      </w:pPr>
      <w:r>
        <w:rPr>
          <w:sz w:val="24"/>
        </w:rPr>
        <w:t>формирование у обучающихся опыта самостоятельной образовательной, 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527"/>
        </w:tabs>
        <w:ind w:right="255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391"/>
        </w:tabs>
        <w:ind w:right="247" w:firstLine="566"/>
        <w:rPr>
          <w:sz w:val="24"/>
        </w:rPr>
      </w:pPr>
      <w:r>
        <w:rPr>
          <w:sz w:val="24"/>
        </w:rPr>
        <w:t>использование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391"/>
        </w:tabs>
        <w:ind w:right="247" w:firstLine="566"/>
        <w:rPr>
          <w:sz w:val="24"/>
        </w:rPr>
      </w:pPr>
      <w:r>
        <w:rPr>
          <w:sz w:val="24"/>
        </w:rPr>
        <w:t>обновление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0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3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58"/>
          <w:sz w:val="24"/>
        </w:rPr>
        <w:t xml:space="preserve"> </w:t>
      </w:r>
      <w:r>
        <w:rPr>
          <w:sz w:val="24"/>
        </w:rPr>
        <w:t>ее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4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4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субъекта Российской Федерации;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395"/>
        </w:tabs>
        <w:ind w:right="248" w:firstLine="566"/>
        <w:rPr>
          <w:sz w:val="24"/>
        </w:rPr>
      </w:pPr>
      <w:r>
        <w:rPr>
          <w:sz w:val="24"/>
        </w:rPr>
        <w:t>эффективное</w:t>
      </w:r>
      <w:r>
        <w:rPr>
          <w:spacing w:val="-1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и руководящих работников Организации, повышения их профессиональной, 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 компетентности;</w:t>
      </w:r>
    </w:p>
    <w:p w:rsidR="003D74F3" w:rsidRDefault="003D74F3">
      <w:pPr>
        <w:jc w:val="both"/>
        <w:rPr>
          <w:sz w:val="24"/>
        </w:rPr>
        <w:sectPr w:rsidR="003D74F3">
          <w:footerReference w:type="default" r:id="rId7"/>
          <w:type w:val="continuous"/>
          <w:pgSz w:w="11910" w:h="16840"/>
          <w:pgMar w:top="1340" w:right="600" w:bottom="420" w:left="300" w:header="720" w:footer="225" w:gutter="0"/>
          <w:pgNumType w:start="1"/>
          <w:cols w:space="720"/>
        </w:sectPr>
      </w:pPr>
    </w:p>
    <w:p w:rsidR="003D74F3" w:rsidRDefault="0041453C">
      <w:pPr>
        <w:pStyle w:val="Heading1"/>
        <w:ind w:left="4261" w:right="0"/>
        <w:jc w:val="left"/>
      </w:pPr>
      <w:r>
        <w:lastRenderedPageBreak/>
        <w:t>Описание</w:t>
      </w:r>
      <w:r>
        <w:rPr>
          <w:spacing w:val="-4"/>
        </w:rPr>
        <w:t xml:space="preserve"> </w:t>
      </w:r>
      <w:r>
        <w:t>кадровых</w:t>
      </w:r>
      <w:r>
        <w:rPr>
          <w:spacing w:val="-2"/>
        </w:rPr>
        <w:t xml:space="preserve"> </w:t>
      </w:r>
      <w:r>
        <w:t>условий</w:t>
      </w:r>
    </w:p>
    <w:p w:rsidR="003D74F3" w:rsidRDefault="003D74F3">
      <w:pPr>
        <w:pStyle w:val="a3"/>
        <w:spacing w:before="7"/>
        <w:ind w:firstLine="0"/>
        <w:jc w:val="left"/>
        <w:rPr>
          <w:b/>
          <w:sz w:val="23"/>
        </w:rPr>
      </w:pPr>
    </w:p>
    <w:p w:rsidR="003D74F3" w:rsidRDefault="0041453C">
      <w:pPr>
        <w:pStyle w:val="a3"/>
        <w:ind w:left="568" w:right="250" w:firstLine="691"/>
      </w:pPr>
      <w:r>
        <w:t>Укомплектованность Учреждения педагогическими, руководящими и иными работниками</w:t>
      </w:r>
      <w:r>
        <w:rPr>
          <w:spacing w:val="1"/>
        </w:rPr>
        <w:t xml:space="preserve"> </w:t>
      </w:r>
      <w:r>
        <w:t>характеризируется</w:t>
      </w:r>
      <w:r>
        <w:rPr>
          <w:spacing w:val="16"/>
        </w:rPr>
        <w:t xml:space="preserve"> </w:t>
      </w:r>
      <w:r>
        <w:t>замещением</w:t>
      </w:r>
      <w:r>
        <w:rPr>
          <w:spacing w:val="16"/>
        </w:rPr>
        <w:t xml:space="preserve"> </w:t>
      </w:r>
      <w:r>
        <w:t>100%</w:t>
      </w:r>
      <w:r>
        <w:rPr>
          <w:spacing w:val="17"/>
        </w:rPr>
        <w:t xml:space="preserve"> </w:t>
      </w:r>
      <w:r>
        <w:t>вакансий,</w:t>
      </w:r>
      <w:r>
        <w:rPr>
          <w:spacing w:val="16"/>
        </w:rPr>
        <w:t xml:space="preserve"> </w:t>
      </w:r>
      <w:r>
        <w:t>имеющихся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соответствии</w:t>
      </w:r>
      <w:r>
        <w:rPr>
          <w:spacing w:val="16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утвержденным</w:t>
      </w:r>
    </w:p>
    <w:p w:rsidR="003D74F3" w:rsidRDefault="0041453C">
      <w:pPr>
        <w:pStyle w:val="a3"/>
        <w:spacing w:before="66"/>
        <w:ind w:left="568" w:firstLine="0"/>
      </w:pPr>
      <w:r>
        <w:t>штатным</w:t>
      </w:r>
      <w:r>
        <w:rPr>
          <w:spacing w:val="-5"/>
        </w:rPr>
        <w:t xml:space="preserve"> </w:t>
      </w:r>
      <w:r>
        <w:t>расписанием.</w:t>
      </w:r>
    </w:p>
    <w:p w:rsidR="003D74F3" w:rsidRDefault="0041453C">
      <w:pPr>
        <w:pStyle w:val="a3"/>
        <w:spacing w:before="1"/>
        <w:ind w:left="568" w:right="252" w:firstLine="691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должностных обязанностей работников, с учетом особенностей организации труда и управления, а</w:t>
      </w:r>
      <w:r>
        <w:rPr>
          <w:spacing w:val="-57"/>
        </w:rPr>
        <w:t xml:space="preserve"> </w:t>
      </w:r>
      <w:r>
        <w:t>также прав, ответственности и компетентности работников образовательной организации, служат</w:t>
      </w:r>
      <w:r>
        <w:rPr>
          <w:spacing w:val="1"/>
        </w:rPr>
        <w:t xml:space="preserve"> </w:t>
      </w:r>
      <w:r>
        <w:t>квалификационные характеристики, отвечающие квалификационным требованиям, указанным в</w:t>
      </w:r>
      <w:r>
        <w:rPr>
          <w:spacing w:val="1"/>
        </w:rPr>
        <w:t xml:space="preserve"> </w:t>
      </w:r>
      <w:r>
        <w:t>квалификационных справочниках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t>стандартах</w:t>
      </w:r>
      <w:r>
        <w:rPr>
          <w:spacing w:val="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наличии).</w:t>
      </w:r>
    </w:p>
    <w:p w:rsidR="003D74F3" w:rsidRDefault="0041453C">
      <w:pPr>
        <w:pStyle w:val="a3"/>
        <w:ind w:left="568" w:right="246" w:firstLine="691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«Педагог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общего,) (воспитатель, учитель)» обобщенные трудовые</w:t>
      </w:r>
      <w:r>
        <w:rPr>
          <w:spacing w:val="1"/>
        </w:rPr>
        <w:t xml:space="preserve"> </w:t>
      </w:r>
      <w:r>
        <w:t>функции,</w:t>
      </w:r>
      <w:r>
        <w:rPr>
          <w:spacing w:val="-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могут быть поручены</w:t>
      </w:r>
      <w:r>
        <w:rPr>
          <w:spacing w:val="-1"/>
        </w:rPr>
        <w:t xml:space="preserve"> </w:t>
      </w:r>
      <w:r>
        <w:t>работнику, занимающему</w:t>
      </w:r>
      <w:r>
        <w:rPr>
          <w:spacing w:val="-6"/>
        </w:rPr>
        <w:t xml:space="preserve"> </w:t>
      </w:r>
      <w:r>
        <w:t>данную</w:t>
      </w:r>
      <w:r>
        <w:rPr>
          <w:spacing w:val="-1"/>
        </w:rPr>
        <w:t xml:space="preserve"> </w:t>
      </w:r>
      <w:r>
        <w:t>должность.</w:t>
      </w:r>
    </w:p>
    <w:p w:rsidR="003D74F3" w:rsidRDefault="0041453C">
      <w:pPr>
        <w:pStyle w:val="a3"/>
        <w:ind w:left="568" w:right="248" w:firstLine="691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</w:t>
      </w:r>
      <w:r>
        <w:rPr>
          <w:spacing w:val="-12"/>
        </w:rPr>
        <w:t xml:space="preserve"> </w:t>
      </w:r>
      <w:r>
        <w:t>(ст.</w:t>
      </w:r>
      <w:r>
        <w:rPr>
          <w:spacing w:val="-4"/>
        </w:rPr>
        <w:t xml:space="preserve"> </w:t>
      </w:r>
      <w:r>
        <w:t>49)</w:t>
      </w:r>
      <w:r>
        <w:rPr>
          <w:spacing w:val="-7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подтверждения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соответствия</w:t>
      </w:r>
      <w:r>
        <w:rPr>
          <w:spacing w:val="-57"/>
        </w:rPr>
        <w:t xml:space="preserve"> </w:t>
      </w:r>
      <w:r>
        <w:t>занимаемым должностям на основе оценки их профессиональной деятельности, с учетом желания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-7"/>
        </w:rPr>
        <w:t xml:space="preserve"> </w:t>
      </w:r>
      <w:r>
        <w:t>осуществляться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реже</w:t>
      </w:r>
      <w:r>
        <w:rPr>
          <w:spacing w:val="-7"/>
        </w:rPr>
        <w:t xml:space="preserve"> </w:t>
      </w:r>
      <w:r>
        <w:t>одного</w:t>
      </w:r>
      <w:r>
        <w:rPr>
          <w:spacing w:val="-9"/>
        </w:rPr>
        <w:t xml:space="preserve"> </w:t>
      </w:r>
      <w:r>
        <w:t>раза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пять</w:t>
      </w:r>
      <w:r>
        <w:rPr>
          <w:spacing w:val="-6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профессиональной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</w:p>
    <w:p w:rsidR="003D74F3" w:rsidRDefault="0041453C">
      <w:pPr>
        <w:pStyle w:val="a3"/>
        <w:spacing w:before="1"/>
        <w:ind w:left="568" w:right="244" w:firstLine="691"/>
      </w:pPr>
      <w:r>
        <w:t>Проведение аттестации в целях установления квалификационной категории педагогических</w:t>
      </w:r>
      <w:r>
        <w:rPr>
          <w:spacing w:val="-57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органами исполнительной власти, в ведении которых эти организации находятся. 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отношении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организаций,</w:t>
      </w:r>
      <w:r>
        <w:rPr>
          <w:spacing w:val="-12"/>
        </w:rPr>
        <w:t xml:space="preserve"> </w:t>
      </w:r>
      <w:r>
        <w:t>находящихся</w:t>
      </w:r>
      <w:r>
        <w:rPr>
          <w:spacing w:val="-9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ведении</w:t>
      </w:r>
      <w:r>
        <w:rPr>
          <w:spacing w:val="-9"/>
        </w:rPr>
        <w:t xml:space="preserve"> </w:t>
      </w:r>
      <w:r>
        <w:t>субъекта</w:t>
      </w:r>
      <w:r>
        <w:rPr>
          <w:spacing w:val="-10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Федерации,</w:t>
      </w:r>
      <w:r>
        <w:rPr>
          <w:spacing w:val="-9"/>
        </w:rPr>
        <w:t xml:space="preserve"> </w:t>
      </w:r>
      <w:r>
        <w:t>муниципальных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частных</w:t>
      </w:r>
      <w:r>
        <w:rPr>
          <w:spacing w:val="-8"/>
        </w:rPr>
        <w:t xml:space="preserve"> </w:t>
      </w:r>
      <w:r>
        <w:t>организаций,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58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 субъектов Российской Федерации.</w:t>
      </w:r>
    </w:p>
    <w:p w:rsidR="003D74F3" w:rsidRDefault="0041453C">
      <w:pPr>
        <w:pStyle w:val="a3"/>
        <w:ind w:left="568" w:right="255" w:firstLine="691"/>
      </w:pPr>
      <w:r>
        <w:t>Уровень квалификации педагогических и иных работников, участвующих в 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реализации:</w:t>
      </w:r>
    </w:p>
    <w:p w:rsidR="003D74F3" w:rsidRDefault="0041453C">
      <w:pPr>
        <w:pStyle w:val="a3"/>
        <w:ind w:left="1260" w:firstLine="0"/>
      </w:pPr>
      <w:r>
        <w:t>средний</w:t>
      </w:r>
      <w:r>
        <w:rPr>
          <w:spacing w:val="-2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50</w:t>
      </w:r>
      <w:r>
        <w:rPr>
          <w:spacing w:val="-6"/>
        </w:rPr>
        <w:t xml:space="preserve"> </w:t>
      </w:r>
      <w:r>
        <w:t>лет</w:t>
      </w:r>
    </w:p>
    <w:p w:rsidR="003D74F3" w:rsidRDefault="0041453C">
      <w:pPr>
        <w:pStyle w:val="a3"/>
        <w:ind w:left="1260" w:right="650" w:firstLine="0"/>
      </w:pPr>
      <w:r>
        <w:t>коллектив</w:t>
      </w:r>
      <w:r>
        <w:rPr>
          <w:spacing w:val="1"/>
        </w:rPr>
        <w:t xml:space="preserve"> </w:t>
      </w:r>
      <w:r>
        <w:t>опытный,</w:t>
      </w:r>
      <w:r>
        <w:rPr>
          <w:spacing w:val="1"/>
        </w:rPr>
        <w:t xml:space="preserve"> </w:t>
      </w:r>
      <w:r>
        <w:t>83%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высшую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категории:</w:t>
      </w:r>
      <w:r>
        <w:rPr>
          <w:spacing w:val="-1"/>
        </w:rPr>
        <w:t xml:space="preserve"> </w:t>
      </w:r>
      <w:r>
        <w:t>высшую</w:t>
      </w:r>
      <w:r>
        <w:rPr>
          <w:spacing w:val="1"/>
        </w:rPr>
        <w:t xml:space="preserve"> </w:t>
      </w:r>
      <w:r>
        <w:t>– 50%, первую</w:t>
      </w:r>
      <w:r>
        <w:rPr>
          <w:spacing w:val="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50%</w:t>
      </w:r>
    </w:p>
    <w:p w:rsidR="003D74F3" w:rsidRDefault="003D74F3">
      <w:pPr>
        <w:pStyle w:val="a3"/>
        <w:spacing w:before="8"/>
        <w:ind w:firstLine="0"/>
        <w:jc w:val="left"/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92"/>
        <w:gridCol w:w="1863"/>
        <w:gridCol w:w="1824"/>
        <w:gridCol w:w="1653"/>
        <w:gridCol w:w="1858"/>
      </w:tblGrid>
      <w:tr w:rsidR="003D74F3">
        <w:trPr>
          <w:trHeight w:val="275"/>
        </w:trPr>
        <w:tc>
          <w:tcPr>
            <w:tcW w:w="2192" w:type="dxa"/>
          </w:tcPr>
          <w:p w:rsidR="003D74F3" w:rsidRDefault="0041453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категорийность</w:t>
            </w:r>
          </w:p>
        </w:tc>
        <w:tc>
          <w:tcPr>
            <w:tcW w:w="1863" w:type="dxa"/>
          </w:tcPr>
          <w:p w:rsidR="003D74F3" w:rsidRDefault="0041453C">
            <w:pPr>
              <w:pStyle w:val="TableParagraph"/>
              <w:spacing w:line="256" w:lineRule="exact"/>
              <w:ind w:left="568" w:right="461"/>
              <w:jc w:val="center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824" w:type="dxa"/>
          </w:tcPr>
          <w:p w:rsidR="003D74F3" w:rsidRDefault="0041453C">
            <w:pPr>
              <w:pStyle w:val="TableParagraph"/>
              <w:spacing w:line="256" w:lineRule="exact"/>
              <w:ind w:left="597" w:right="491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653" w:type="dxa"/>
          </w:tcPr>
          <w:p w:rsidR="003D74F3" w:rsidRDefault="0041453C">
            <w:pPr>
              <w:pStyle w:val="TableParagraph"/>
              <w:spacing w:line="256" w:lineRule="exact"/>
              <w:ind w:left="694" w:right="584"/>
              <w:jc w:val="center"/>
              <w:rPr>
                <w:sz w:val="24"/>
              </w:rPr>
            </w:pPr>
            <w:r>
              <w:rPr>
                <w:sz w:val="24"/>
              </w:rPr>
              <w:t>сзд</w:t>
            </w:r>
          </w:p>
        </w:tc>
        <w:tc>
          <w:tcPr>
            <w:tcW w:w="1858" w:type="dxa"/>
          </w:tcPr>
          <w:p w:rsidR="003D74F3" w:rsidRDefault="0041453C">
            <w:pPr>
              <w:pStyle w:val="TableParagraph"/>
              <w:spacing w:line="256" w:lineRule="exact"/>
              <w:ind w:left="40" w:right="341"/>
              <w:jc w:val="center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3D74F3">
        <w:trPr>
          <w:trHeight w:val="278"/>
        </w:trPr>
        <w:tc>
          <w:tcPr>
            <w:tcW w:w="2192" w:type="dxa"/>
          </w:tcPr>
          <w:p w:rsidR="003D74F3" w:rsidRDefault="0041453C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863" w:type="dxa"/>
          </w:tcPr>
          <w:p w:rsidR="003D74F3" w:rsidRDefault="0041453C">
            <w:pPr>
              <w:pStyle w:val="TableParagraph"/>
              <w:spacing w:line="258" w:lineRule="exact"/>
              <w:ind w:left="568" w:right="45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3D74F3" w:rsidRDefault="0041453C">
            <w:pPr>
              <w:pStyle w:val="TableParagraph"/>
              <w:spacing w:line="258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3" w:type="dxa"/>
          </w:tcPr>
          <w:p w:rsidR="003D74F3" w:rsidRDefault="0041453C">
            <w:pPr>
              <w:pStyle w:val="TableParagraph"/>
              <w:spacing w:line="258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58" w:type="dxa"/>
          </w:tcPr>
          <w:p w:rsidR="003D74F3" w:rsidRDefault="0041453C">
            <w:pPr>
              <w:pStyle w:val="TableParagraph"/>
              <w:spacing w:line="258" w:lineRule="exact"/>
              <w:ind w:left="0" w:right="29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3D74F3" w:rsidRDefault="003D74F3">
      <w:pPr>
        <w:pStyle w:val="a3"/>
        <w:spacing w:before="4"/>
        <w:ind w:firstLine="0"/>
        <w:jc w:val="left"/>
        <w:rPr>
          <w:sz w:val="23"/>
        </w:rPr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41453C" w:rsidRDefault="0041453C">
      <w:pPr>
        <w:pStyle w:val="Heading1"/>
        <w:spacing w:before="71"/>
        <w:ind w:left="1088"/>
        <w:jc w:val="center"/>
      </w:pPr>
    </w:p>
    <w:p w:rsidR="003D74F3" w:rsidRDefault="0041453C">
      <w:pPr>
        <w:pStyle w:val="Heading1"/>
        <w:spacing w:before="71"/>
        <w:ind w:left="1088"/>
        <w:jc w:val="center"/>
      </w:pPr>
      <w:r>
        <w:lastRenderedPageBreak/>
        <w:t>Кадровое</w:t>
      </w:r>
      <w:r>
        <w:rPr>
          <w:spacing w:val="-4"/>
        </w:rPr>
        <w:t xml:space="preserve"> </w:t>
      </w:r>
      <w:r>
        <w:t>обеспечение</w:t>
      </w:r>
    </w:p>
    <w:p w:rsidR="003D74F3" w:rsidRDefault="003D74F3">
      <w:pPr>
        <w:pStyle w:val="a3"/>
        <w:spacing w:before="3"/>
        <w:ind w:firstLine="0"/>
        <w:jc w:val="left"/>
        <w:rPr>
          <w:b/>
        </w:rPr>
      </w:pPr>
    </w:p>
    <w:tbl>
      <w:tblPr>
        <w:tblStyle w:val="TableNormal"/>
        <w:tblW w:w="0" w:type="auto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3123"/>
        <w:gridCol w:w="1419"/>
        <w:gridCol w:w="3795"/>
      </w:tblGrid>
      <w:tr w:rsidR="003D74F3">
        <w:trPr>
          <w:trHeight w:val="1106"/>
        </w:trPr>
        <w:tc>
          <w:tcPr>
            <w:tcW w:w="1985" w:type="dxa"/>
          </w:tcPr>
          <w:p w:rsidR="003D74F3" w:rsidRDefault="0041453C">
            <w:pPr>
              <w:pStyle w:val="TableParagraph"/>
              <w:spacing w:line="275" w:lineRule="exact"/>
              <w:ind w:left="251" w:right="2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3123" w:type="dxa"/>
          </w:tcPr>
          <w:p w:rsidR="003D74F3" w:rsidRDefault="0041453C" w:rsidP="0041453C">
            <w:pPr>
              <w:pStyle w:val="TableParagraph"/>
              <w:ind w:left="885" w:right="779" w:hanging="80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обязанности</w:t>
            </w:r>
          </w:p>
        </w:tc>
        <w:tc>
          <w:tcPr>
            <w:tcW w:w="1419" w:type="dxa"/>
          </w:tcPr>
          <w:p w:rsidR="003D74F3" w:rsidRDefault="0041453C">
            <w:pPr>
              <w:pStyle w:val="TableParagraph"/>
              <w:spacing w:line="276" w:lineRule="exact"/>
              <w:ind w:left="143" w:right="135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</w:tc>
        <w:tc>
          <w:tcPr>
            <w:tcW w:w="3795" w:type="dxa"/>
          </w:tcPr>
          <w:p w:rsidR="003D74F3" w:rsidRDefault="0041453C">
            <w:pPr>
              <w:pStyle w:val="TableParagraph"/>
              <w:ind w:left="1075" w:right="682" w:hanging="372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 к уровню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</w:tc>
      </w:tr>
      <w:tr w:rsidR="003D74F3">
        <w:trPr>
          <w:trHeight w:val="4680"/>
        </w:trPr>
        <w:tc>
          <w:tcPr>
            <w:tcW w:w="1985" w:type="dxa"/>
          </w:tcPr>
          <w:p w:rsidR="003D74F3" w:rsidRDefault="0041453C">
            <w:pPr>
              <w:pStyle w:val="TableParagraph"/>
              <w:spacing w:line="268" w:lineRule="exact"/>
              <w:ind w:left="251" w:right="249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3123" w:type="dxa"/>
          </w:tcPr>
          <w:p w:rsidR="003D74F3" w:rsidRDefault="0041453C">
            <w:pPr>
              <w:pStyle w:val="TableParagraph"/>
              <w:ind w:right="320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системную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D74F3" w:rsidRDefault="0041453C">
            <w:pPr>
              <w:pStyle w:val="TableParagraph"/>
              <w:ind w:right="320"/>
              <w:rPr>
                <w:sz w:val="24"/>
              </w:rPr>
            </w:pPr>
            <w:r>
              <w:rPr>
                <w:sz w:val="24"/>
              </w:rPr>
              <w:t>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1419" w:type="dxa"/>
          </w:tcPr>
          <w:p w:rsidR="003D74F3" w:rsidRDefault="0041453C">
            <w:pPr>
              <w:pStyle w:val="TableParagraph"/>
              <w:spacing w:line="268" w:lineRule="exact"/>
              <w:ind w:left="6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95" w:type="dxa"/>
          </w:tcPr>
          <w:p w:rsidR="003D74F3" w:rsidRDefault="0041453C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Высшее 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по направлениям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подготовки «Менеджмент»,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  <w:p w:rsidR="003D74F3" w:rsidRDefault="0041453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 лет.</w:t>
            </w:r>
          </w:p>
        </w:tc>
      </w:tr>
      <w:tr w:rsidR="003D74F3">
        <w:trPr>
          <w:trHeight w:val="2208"/>
        </w:trPr>
        <w:tc>
          <w:tcPr>
            <w:tcW w:w="1985" w:type="dxa"/>
          </w:tcPr>
          <w:p w:rsidR="003D74F3" w:rsidRDefault="0041453C">
            <w:pPr>
              <w:pStyle w:val="TableParagraph"/>
              <w:spacing w:line="268" w:lineRule="exact"/>
              <w:ind w:left="249" w:right="249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3123" w:type="dxa"/>
          </w:tcPr>
          <w:p w:rsidR="003D74F3" w:rsidRDefault="0041453C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Осуществляет обучение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</w:p>
          <w:p w:rsidR="003D74F3" w:rsidRDefault="0041453C">
            <w:pPr>
              <w:pStyle w:val="TableParagraph"/>
              <w:tabs>
                <w:tab w:val="left" w:pos="1317"/>
                <w:tab w:val="left" w:pos="1921"/>
              </w:tabs>
              <w:ind w:right="187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z w:val="24"/>
              </w:rPr>
              <w:tab/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z w:val="24"/>
              </w:rPr>
              <w:tab/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освоения</w:t>
            </w:r>
          </w:p>
          <w:p w:rsidR="003D74F3" w:rsidRDefault="004145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</w:p>
        </w:tc>
        <w:tc>
          <w:tcPr>
            <w:tcW w:w="1419" w:type="dxa"/>
          </w:tcPr>
          <w:p w:rsidR="003D74F3" w:rsidRDefault="0041453C">
            <w:pPr>
              <w:pStyle w:val="TableParagraph"/>
              <w:spacing w:line="268" w:lineRule="exact"/>
              <w:ind w:left="6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95" w:type="dxa"/>
          </w:tcPr>
          <w:p w:rsidR="003D74F3" w:rsidRDefault="0041453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 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</w:p>
          <w:p w:rsidR="003D74F3" w:rsidRDefault="0041453C" w:rsidP="0041453C">
            <w:pPr>
              <w:pStyle w:val="TableParagraph"/>
              <w:ind w:left="107" w:right="373"/>
              <w:rPr>
                <w:sz w:val="24"/>
              </w:rPr>
            </w:pPr>
            <w:r>
              <w:rPr>
                <w:sz w:val="24"/>
              </w:rPr>
              <w:t>педагогическим образованием;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:rsidR="003D74F3" w:rsidRDefault="003D74F3">
      <w:pPr>
        <w:pStyle w:val="a3"/>
        <w:ind w:firstLine="0"/>
        <w:jc w:val="left"/>
        <w:rPr>
          <w:b/>
          <w:sz w:val="15"/>
        </w:rPr>
      </w:pPr>
    </w:p>
    <w:p w:rsidR="003D74F3" w:rsidRDefault="0041453C">
      <w:pPr>
        <w:pStyle w:val="a3"/>
        <w:spacing w:before="90"/>
        <w:ind w:left="693" w:right="268"/>
      </w:pPr>
      <w:r>
        <w:t>Основным</w:t>
      </w:r>
      <w:r>
        <w:rPr>
          <w:spacing w:val="-8"/>
        </w:rPr>
        <w:t xml:space="preserve"> </w:t>
      </w:r>
      <w:r>
        <w:t>условием</w:t>
      </w:r>
      <w:r>
        <w:rPr>
          <w:spacing w:val="-9"/>
        </w:rPr>
        <w:t xml:space="preserve"> </w:t>
      </w:r>
      <w:r>
        <w:t>формирования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наращивания</w:t>
      </w:r>
      <w:r>
        <w:rPr>
          <w:spacing w:val="-6"/>
        </w:rPr>
        <w:t xml:space="preserve"> </w:t>
      </w:r>
      <w:r>
        <w:t>необходимого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достаточного</w:t>
      </w:r>
      <w:r>
        <w:rPr>
          <w:spacing w:val="-9"/>
        </w:rPr>
        <w:t xml:space="preserve"> </w:t>
      </w:r>
      <w:r>
        <w:t>кадрового</w:t>
      </w:r>
      <w:r>
        <w:rPr>
          <w:spacing w:val="-57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-2"/>
        </w:rPr>
        <w:t xml:space="preserve"> </w:t>
      </w:r>
      <w:r>
        <w:t>изменениям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1"/>
        </w:rPr>
        <w:t xml:space="preserve"> </w:t>
      </w:r>
      <w:r>
        <w:t>целом.</w:t>
      </w:r>
    </w:p>
    <w:p w:rsidR="003D74F3" w:rsidRDefault="003D74F3">
      <w:pPr>
        <w:pStyle w:val="a3"/>
        <w:spacing w:before="5"/>
        <w:ind w:firstLine="0"/>
        <w:jc w:val="left"/>
      </w:pPr>
    </w:p>
    <w:p w:rsidR="003D74F3" w:rsidRDefault="0041453C">
      <w:pPr>
        <w:pStyle w:val="Heading1"/>
        <w:ind w:left="2270" w:right="401" w:hanging="860"/>
      </w:pPr>
      <w:r>
        <w:t>Ожидаемый результат повышения квалификации — профессиональная готовность</w:t>
      </w:r>
      <w:r>
        <w:rPr>
          <w:spacing w:val="-57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обновленного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ФОП:</w:t>
      </w:r>
    </w:p>
    <w:p w:rsidR="003D74F3" w:rsidRDefault="0041453C">
      <w:pPr>
        <w:pStyle w:val="a4"/>
        <w:numPr>
          <w:ilvl w:val="0"/>
          <w:numId w:val="11"/>
        </w:numPr>
        <w:tabs>
          <w:tab w:val="left" w:pos="1453"/>
        </w:tabs>
        <w:ind w:right="354" w:firstLine="454"/>
        <w:rPr>
          <w:sz w:val="24"/>
        </w:rPr>
      </w:pPr>
      <w:r>
        <w:rPr>
          <w:b/>
          <w:sz w:val="24"/>
        </w:rPr>
        <w:t>обеспечение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3D74F3" w:rsidRDefault="0041453C">
      <w:pPr>
        <w:pStyle w:val="a4"/>
        <w:numPr>
          <w:ilvl w:val="0"/>
          <w:numId w:val="11"/>
        </w:numPr>
        <w:tabs>
          <w:tab w:val="left" w:pos="1453"/>
        </w:tabs>
        <w:ind w:left="1452" w:hanging="143"/>
        <w:rPr>
          <w:sz w:val="24"/>
        </w:rPr>
      </w:pPr>
      <w:r>
        <w:rPr>
          <w:b/>
          <w:spacing w:val="-5"/>
          <w:sz w:val="24"/>
        </w:rPr>
        <w:t>принятие</w:t>
      </w:r>
      <w:r>
        <w:rPr>
          <w:b/>
          <w:sz w:val="24"/>
        </w:rPr>
        <w:t xml:space="preserve"> </w:t>
      </w:r>
      <w:r>
        <w:rPr>
          <w:spacing w:val="-5"/>
          <w:sz w:val="24"/>
        </w:rPr>
        <w:t>идеологии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обновленного</w:t>
      </w:r>
      <w:r>
        <w:rPr>
          <w:spacing w:val="-32"/>
          <w:sz w:val="24"/>
        </w:rPr>
        <w:t xml:space="preserve"> </w:t>
      </w:r>
      <w:r>
        <w:rPr>
          <w:spacing w:val="-4"/>
          <w:sz w:val="24"/>
        </w:rPr>
        <w:t>ФГОС</w:t>
      </w:r>
      <w:r>
        <w:rPr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ФОП;</w:t>
      </w:r>
    </w:p>
    <w:p w:rsidR="003D74F3" w:rsidRDefault="0041453C">
      <w:pPr>
        <w:pStyle w:val="a4"/>
        <w:numPr>
          <w:ilvl w:val="0"/>
          <w:numId w:val="11"/>
        </w:numPr>
        <w:tabs>
          <w:tab w:val="left" w:pos="1453"/>
        </w:tabs>
        <w:ind w:right="360" w:firstLine="454"/>
        <w:rPr>
          <w:sz w:val="24"/>
        </w:rPr>
      </w:pPr>
      <w:r>
        <w:rPr>
          <w:b/>
          <w:sz w:val="24"/>
        </w:rPr>
        <w:t xml:space="preserve">освоение </w:t>
      </w:r>
      <w:r>
        <w:rPr>
          <w:sz w:val="24"/>
        </w:rPr>
        <w:t>новой системы требований к структуре основной образовательной программы,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обучающихся;</w:t>
      </w:r>
    </w:p>
    <w:p w:rsidR="003D74F3" w:rsidRDefault="0041453C">
      <w:pPr>
        <w:pStyle w:val="a4"/>
        <w:numPr>
          <w:ilvl w:val="0"/>
          <w:numId w:val="11"/>
        </w:numPr>
        <w:tabs>
          <w:tab w:val="left" w:pos="1453"/>
        </w:tabs>
        <w:ind w:left="1452" w:hanging="143"/>
        <w:rPr>
          <w:sz w:val="24"/>
        </w:rPr>
      </w:pPr>
      <w:r>
        <w:rPr>
          <w:b/>
          <w:sz w:val="24"/>
        </w:rPr>
        <w:t xml:space="preserve">овладение  </w:t>
      </w:r>
      <w:r>
        <w:rPr>
          <w:b/>
          <w:spacing w:val="30"/>
          <w:sz w:val="24"/>
        </w:rPr>
        <w:t xml:space="preserve"> </w:t>
      </w:r>
      <w:r>
        <w:rPr>
          <w:sz w:val="24"/>
        </w:rPr>
        <w:t xml:space="preserve">учебно-методическими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информационно-методическими   </w:t>
      </w:r>
      <w:r>
        <w:rPr>
          <w:spacing w:val="29"/>
          <w:sz w:val="24"/>
        </w:rPr>
        <w:t xml:space="preserve"> </w:t>
      </w:r>
      <w:r>
        <w:rPr>
          <w:sz w:val="24"/>
        </w:rPr>
        <w:t>ресурсами,</w:t>
      </w:r>
    </w:p>
    <w:p w:rsidR="003D74F3" w:rsidRDefault="0041453C">
      <w:pPr>
        <w:pStyle w:val="a3"/>
        <w:spacing w:before="66"/>
        <w:ind w:left="856" w:firstLine="0"/>
        <w:jc w:val="left"/>
      </w:pPr>
      <w:r>
        <w:rPr>
          <w:spacing w:val="-4"/>
        </w:rPr>
        <w:t>необходимыми</w:t>
      </w:r>
      <w:r>
        <w:t xml:space="preserve"> </w:t>
      </w:r>
      <w:r>
        <w:rPr>
          <w:spacing w:val="-3"/>
        </w:rPr>
        <w:t>для</w:t>
      </w:r>
      <w:r>
        <w:t xml:space="preserve"> </w:t>
      </w:r>
      <w:r>
        <w:rPr>
          <w:spacing w:val="-3"/>
        </w:rPr>
        <w:t>успешного</w:t>
      </w:r>
      <w:r>
        <w:rPr>
          <w:spacing w:val="2"/>
        </w:rPr>
        <w:t xml:space="preserve"> </w:t>
      </w:r>
      <w:r>
        <w:rPr>
          <w:spacing w:val="-3"/>
        </w:rPr>
        <w:t>решения</w:t>
      </w:r>
      <w:r>
        <w:t xml:space="preserve"> </w:t>
      </w:r>
      <w:r>
        <w:rPr>
          <w:spacing w:val="-3"/>
        </w:rPr>
        <w:t>задач</w:t>
      </w:r>
      <w:r>
        <w:rPr>
          <w:spacing w:val="-11"/>
        </w:rPr>
        <w:t xml:space="preserve"> </w:t>
      </w:r>
      <w:r>
        <w:rPr>
          <w:spacing w:val="-3"/>
        </w:rPr>
        <w:t>обновленного</w:t>
      </w:r>
      <w:r>
        <w:rPr>
          <w:spacing w:val="-29"/>
        </w:rPr>
        <w:t xml:space="preserve"> </w:t>
      </w:r>
      <w:r>
        <w:rPr>
          <w:spacing w:val="-3"/>
        </w:rPr>
        <w:t>ФГОС</w:t>
      </w:r>
      <w:r>
        <w:rPr>
          <w:spacing w:val="-1"/>
        </w:rPr>
        <w:t xml:space="preserve"> </w:t>
      </w:r>
      <w:r>
        <w:rPr>
          <w:spacing w:val="-3"/>
        </w:rPr>
        <w:t>и</w:t>
      </w:r>
      <w:r>
        <w:rPr>
          <w:spacing w:val="1"/>
        </w:rPr>
        <w:t xml:space="preserve"> </w:t>
      </w:r>
      <w:r>
        <w:rPr>
          <w:spacing w:val="-3"/>
        </w:rPr>
        <w:t>ФОП.</w:t>
      </w:r>
    </w:p>
    <w:p w:rsidR="003D74F3" w:rsidRDefault="003D74F3">
      <w:pPr>
        <w:pStyle w:val="a3"/>
        <w:spacing w:before="5"/>
        <w:ind w:firstLine="0"/>
        <w:jc w:val="left"/>
      </w:pPr>
    </w:p>
    <w:p w:rsidR="003D74F3" w:rsidRDefault="0041453C">
      <w:pPr>
        <w:pStyle w:val="Heading1"/>
        <w:spacing w:line="274" w:lineRule="exact"/>
        <w:ind w:left="4145" w:right="0"/>
      </w:pPr>
      <w:r>
        <w:t>Организация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работы</w:t>
      </w:r>
    </w:p>
    <w:p w:rsidR="003D74F3" w:rsidRDefault="0041453C">
      <w:pPr>
        <w:pStyle w:val="a3"/>
        <w:ind w:left="693" w:right="413"/>
      </w:pPr>
      <w:r>
        <w:rPr>
          <w:b/>
        </w:rPr>
        <w:t xml:space="preserve">Цель методической работы: </w:t>
      </w:r>
      <w:r>
        <w:t>повышение квалификации педагогов с целью обеспечения</w:t>
      </w:r>
      <w:r>
        <w:rPr>
          <w:spacing w:val="1"/>
        </w:rPr>
        <w:t xml:space="preserve"> </w:t>
      </w:r>
      <w:r>
        <w:t>развития профессиональной компетентности педагогических кадров как средства 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4"/>
        </w:rPr>
        <w:t xml:space="preserve"> </w:t>
      </w:r>
      <w:r>
        <w:t>услуг.</w:t>
      </w:r>
    </w:p>
    <w:p w:rsidR="003D74F3" w:rsidRDefault="0041453C">
      <w:pPr>
        <w:pStyle w:val="a3"/>
        <w:ind w:left="1260" w:firstLine="0"/>
      </w:pPr>
      <w:r>
        <w:t>Достижение</w:t>
      </w:r>
      <w:r>
        <w:rPr>
          <w:spacing w:val="-5"/>
        </w:rPr>
        <w:t xml:space="preserve"> </w:t>
      </w:r>
      <w:r>
        <w:t>данной</w:t>
      </w:r>
      <w:r>
        <w:rPr>
          <w:spacing w:val="-5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предполагается</w:t>
      </w:r>
      <w:r>
        <w:rPr>
          <w:spacing w:val="-3"/>
        </w:rPr>
        <w:t xml:space="preserve"> </w:t>
      </w:r>
      <w:r>
        <w:t>посредством:</w:t>
      </w:r>
    </w:p>
    <w:p w:rsidR="003D74F3" w:rsidRDefault="0041453C">
      <w:pPr>
        <w:pStyle w:val="a4"/>
        <w:numPr>
          <w:ilvl w:val="0"/>
          <w:numId w:val="10"/>
        </w:numPr>
        <w:tabs>
          <w:tab w:val="left" w:pos="2131"/>
          <w:tab w:val="left" w:pos="2132"/>
        </w:tabs>
        <w:ind w:left="2131"/>
        <w:rPr>
          <w:sz w:val="24"/>
        </w:rPr>
      </w:pPr>
      <w:r>
        <w:rPr>
          <w:spacing w:val="-1"/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мониторинга</w:t>
      </w:r>
      <w:r>
        <w:rPr>
          <w:sz w:val="24"/>
        </w:rPr>
        <w:t xml:space="preserve"> </w:t>
      </w:r>
      <w:r>
        <w:rPr>
          <w:spacing w:val="-1"/>
          <w:sz w:val="24"/>
        </w:rPr>
        <w:t>повышения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2"/>
          <w:sz w:val="24"/>
        </w:rPr>
        <w:t xml:space="preserve"> </w:t>
      </w:r>
      <w:r>
        <w:rPr>
          <w:sz w:val="24"/>
        </w:rPr>
        <w:t>кадров;</w:t>
      </w:r>
    </w:p>
    <w:p w:rsidR="003D74F3" w:rsidRDefault="0041453C">
      <w:pPr>
        <w:pStyle w:val="a4"/>
        <w:numPr>
          <w:ilvl w:val="0"/>
          <w:numId w:val="10"/>
        </w:numPr>
        <w:tabs>
          <w:tab w:val="left" w:pos="2131"/>
          <w:tab w:val="left" w:pos="2132"/>
        </w:tabs>
        <w:spacing w:before="1" w:line="293" w:lineRule="exact"/>
        <w:ind w:left="2131"/>
        <w:rPr>
          <w:sz w:val="24"/>
        </w:rPr>
      </w:pPr>
      <w:r>
        <w:rPr>
          <w:spacing w:val="-1"/>
          <w:sz w:val="24"/>
        </w:rPr>
        <w:lastRenderedPageBreak/>
        <w:t xml:space="preserve">методического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деятельности;</w:t>
      </w:r>
    </w:p>
    <w:p w:rsidR="003D74F3" w:rsidRDefault="0041453C">
      <w:pPr>
        <w:pStyle w:val="a4"/>
        <w:numPr>
          <w:ilvl w:val="0"/>
          <w:numId w:val="10"/>
        </w:numPr>
        <w:tabs>
          <w:tab w:val="left" w:pos="2131"/>
          <w:tab w:val="left" w:pos="2132"/>
        </w:tabs>
        <w:spacing w:before="2" w:line="237" w:lineRule="auto"/>
        <w:ind w:right="409" w:firstLine="566"/>
        <w:rPr>
          <w:sz w:val="24"/>
        </w:rPr>
      </w:pPr>
      <w:r>
        <w:rPr>
          <w:sz w:val="24"/>
        </w:rPr>
        <w:t>вовлечения учителя в инновационную, опытно-экспериментальную деятельность,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3D74F3" w:rsidRDefault="0041453C">
      <w:pPr>
        <w:pStyle w:val="a4"/>
        <w:numPr>
          <w:ilvl w:val="0"/>
          <w:numId w:val="10"/>
        </w:numPr>
        <w:tabs>
          <w:tab w:val="left" w:pos="2131"/>
          <w:tab w:val="left" w:pos="2132"/>
        </w:tabs>
        <w:spacing w:before="5" w:line="292" w:lineRule="exact"/>
        <w:ind w:left="2131"/>
        <w:rPr>
          <w:sz w:val="24"/>
        </w:rPr>
      </w:pPr>
      <w:r>
        <w:rPr>
          <w:spacing w:val="-1"/>
          <w:sz w:val="24"/>
        </w:rPr>
        <w:t>организации</w:t>
      </w:r>
      <w:r>
        <w:rPr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z w:val="24"/>
        </w:rPr>
        <w:t xml:space="preserve"> над 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темой.</w:t>
      </w:r>
    </w:p>
    <w:p w:rsidR="003D74F3" w:rsidRDefault="0041453C">
      <w:pPr>
        <w:pStyle w:val="a3"/>
        <w:ind w:left="693" w:right="409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3"/>
        </w:rPr>
        <w:t>реализации</w:t>
      </w:r>
      <w:r>
        <w:t xml:space="preserve"> </w:t>
      </w:r>
      <w:r>
        <w:rPr>
          <w:spacing w:val="-3"/>
        </w:rPr>
        <w:t>внеурочной</w:t>
      </w:r>
      <w:r>
        <w:t xml:space="preserve"> </w:t>
      </w:r>
      <w:r>
        <w:rPr>
          <w:spacing w:val="-3"/>
        </w:rPr>
        <w:t>деятельности</w:t>
      </w:r>
      <w:r>
        <w:rPr>
          <w:spacing w:val="1"/>
        </w:rPr>
        <w:t xml:space="preserve"> </w:t>
      </w:r>
      <w:r>
        <w:rPr>
          <w:spacing w:val="-3"/>
        </w:rPr>
        <w:t>в</w:t>
      </w:r>
      <w:r>
        <w:rPr>
          <w:spacing w:val="-1"/>
        </w:rPr>
        <w:t xml:space="preserve"> </w:t>
      </w:r>
      <w:r>
        <w:rPr>
          <w:spacing w:val="-3"/>
        </w:rPr>
        <w:t>контексте</w:t>
      </w:r>
      <w:r>
        <w:rPr>
          <w:spacing w:val="3"/>
        </w:rPr>
        <w:t xml:space="preserve"> </w:t>
      </w:r>
      <w:r>
        <w:rPr>
          <w:spacing w:val="-3"/>
        </w:rPr>
        <w:t>обновленных</w:t>
      </w:r>
      <w:r>
        <w:rPr>
          <w:spacing w:val="-27"/>
        </w:rPr>
        <w:t xml:space="preserve"> </w:t>
      </w:r>
      <w:r>
        <w:rPr>
          <w:spacing w:val="-2"/>
        </w:rPr>
        <w:t>ФГОС и</w:t>
      </w:r>
      <w:r>
        <w:t xml:space="preserve"> </w:t>
      </w:r>
      <w:r>
        <w:rPr>
          <w:spacing w:val="-2"/>
        </w:rPr>
        <w:t>ФОП.</w:t>
      </w:r>
    </w:p>
    <w:p w:rsidR="003D74F3" w:rsidRDefault="0041453C">
      <w:pPr>
        <w:pStyle w:val="a3"/>
        <w:ind w:left="1260" w:firstLine="0"/>
      </w:pP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службы:</w:t>
      </w:r>
    </w:p>
    <w:p w:rsidR="003D74F3" w:rsidRDefault="0041453C">
      <w:pPr>
        <w:pStyle w:val="a3"/>
        <w:ind w:left="693" w:right="417"/>
      </w:pPr>
      <w:r>
        <w:t>-освоение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 в</w:t>
      </w:r>
      <w:r>
        <w:rPr>
          <w:spacing w:val="4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НОО,;</w:t>
      </w:r>
    </w:p>
    <w:p w:rsidR="003D74F3" w:rsidRDefault="0041453C">
      <w:pPr>
        <w:pStyle w:val="a3"/>
        <w:ind w:left="693" w:right="413"/>
      </w:pPr>
      <w:r>
        <w:t>-совершенствование системы мониторинга образовательных результатов обучающихся и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своевременной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 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3D74F3" w:rsidRDefault="003D74F3">
      <w:pPr>
        <w:pStyle w:val="a3"/>
        <w:spacing w:before="4"/>
        <w:ind w:firstLine="0"/>
        <w:jc w:val="left"/>
      </w:pPr>
    </w:p>
    <w:p w:rsidR="003D74F3" w:rsidRDefault="0041453C">
      <w:pPr>
        <w:pStyle w:val="Heading1"/>
        <w:ind w:left="3965" w:right="536" w:hanging="2989"/>
      </w:pPr>
      <w:r>
        <w:t>Психолого-педагогические условия реализации основной 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</w:p>
    <w:p w:rsidR="003D74F3" w:rsidRDefault="0041453C">
      <w:pPr>
        <w:pStyle w:val="a3"/>
        <w:ind w:left="693" w:right="410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являются:</w:t>
      </w:r>
    </w:p>
    <w:p w:rsidR="003D74F3" w:rsidRDefault="0041453C">
      <w:pPr>
        <w:pStyle w:val="a4"/>
        <w:numPr>
          <w:ilvl w:val="0"/>
          <w:numId w:val="10"/>
        </w:numPr>
        <w:tabs>
          <w:tab w:val="left" w:pos="2131"/>
          <w:tab w:val="left" w:pos="2132"/>
        </w:tabs>
        <w:ind w:right="414" w:firstLine="566"/>
        <w:rPr>
          <w:sz w:val="24"/>
        </w:rPr>
      </w:pPr>
      <w:r>
        <w:rPr>
          <w:sz w:val="24"/>
        </w:rPr>
        <w:t>обеспечение преемственности содержания и форм организации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 психофизического развития обучающихся, в том числе особенностей перехода из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 возраста в</w:t>
      </w:r>
      <w:r>
        <w:rPr>
          <w:spacing w:val="-11"/>
          <w:sz w:val="24"/>
        </w:rPr>
        <w:t xml:space="preserve"> </w:t>
      </w:r>
      <w:r>
        <w:rPr>
          <w:sz w:val="24"/>
        </w:rPr>
        <w:t>подростковый;</w:t>
      </w:r>
    </w:p>
    <w:p w:rsidR="003D74F3" w:rsidRDefault="0041453C">
      <w:pPr>
        <w:pStyle w:val="a4"/>
        <w:numPr>
          <w:ilvl w:val="0"/>
          <w:numId w:val="10"/>
        </w:numPr>
        <w:tabs>
          <w:tab w:val="left" w:pos="2131"/>
          <w:tab w:val="left" w:pos="2132"/>
        </w:tabs>
        <w:spacing w:line="237" w:lineRule="auto"/>
        <w:ind w:right="415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диверсификации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3D74F3" w:rsidRDefault="0041453C">
      <w:pPr>
        <w:pStyle w:val="a4"/>
        <w:numPr>
          <w:ilvl w:val="0"/>
          <w:numId w:val="10"/>
        </w:numPr>
        <w:tabs>
          <w:tab w:val="left" w:pos="2131"/>
          <w:tab w:val="left" w:pos="2132"/>
        </w:tabs>
        <w:spacing w:before="3" w:line="237" w:lineRule="auto"/>
        <w:ind w:right="412" w:firstLine="566"/>
        <w:rPr>
          <w:sz w:val="24"/>
        </w:rPr>
      </w:pPr>
      <w:r>
        <w:rPr>
          <w:sz w:val="24"/>
        </w:rPr>
        <w:t>формирование и развитие психолого-педагогической компетентности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процесса.</w:t>
      </w:r>
    </w:p>
    <w:p w:rsidR="003D74F3" w:rsidRDefault="0041453C">
      <w:pPr>
        <w:pStyle w:val="a3"/>
        <w:ind w:left="693" w:right="405"/>
      </w:pP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 развития обучающихся, в том числе особенностей перехода из младшего</w:t>
      </w:r>
      <w:r>
        <w:rPr>
          <w:spacing w:val="1"/>
        </w:rPr>
        <w:t xml:space="preserve"> </w:t>
      </w:r>
      <w:r>
        <w:t>школьного возраста в подростковый, могут включать: учебное сотрудничество, 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13"/>
        </w:rPr>
        <w:t xml:space="preserve"> </w:t>
      </w:r>
      <w:r>
        <w:t>разновозрастное</w:t>
      </w:r>
      <w:r>
        <w:rPr>
          <w:spacing w:val="-14"/>
        </w:rPr>
        <w:t xml:space="preserve"> </w:t>
      </w:r>
      <w:r>
        <w:t>сотрудничество,</w:t>
      </w:r>
      <w:r>
        <w:rPr>
          <w:spacing w:val="-13"/>
        </w:rPr>
        <w:t xml:space="preserve"> </w:t>
      </w:r>
      <w:r>
        <w:t>дискуссию,</w:t>
      </w:r>
      <w:r>
        <w:rPr>
          <w:spacing w:val="-12"/>
        </w:rPr>
        <w:t xml:space="preserve"> </w:t>
      </w:r>
      <w:r>
        <w:t>тренинги,</w:t>
      </w:r>
      <w:r>
        <w:rPr>
          <w:spacing w:val="-13"/>
        </w:rPr>
        <w:t xml:space="preserve"> </w:t>
      </w:r>
      <w:r>
        <w:t>групповую</w:t>
      </w:r>
      <w:r>
        <w:rPr>
          <w:spacing w:val="-13"/>
        </w:rPr>
        <w:t xml:space="preserve"> </w:t>
      </w:r>
      <w:r>
        <w:t>игру,</w:t>
      </w:r>
      <w:r>
        <w:rPr>
          <w:spacing w:val="-12"/>
        </w:rPr>
        <w:t xml:space="preserve"> </w:t>
      </w:r>
      <w:r>
        <w:t>освоение</w:t>
      </w:r>
      <w:r>
        <w:rPr>
          <w:spacing w:val="-58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методическое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образовательно-воспитательного</w:t>
      </w:r>
      <w:r>
        <w:rPr>
          <w:spacing w:val="-1"/>
        </w:rPr>
        <w:t xml:space="preserve"> </w:t>
      </w:r>
      <w:r>
        <w:t>процесса.</w:t>
      </w:r>
    </w:p>
    <w:p w:rsidR="003D74F3" w:rsidRDefault="0041453C">
      <w:pPr>
        <w:pStyle w:val="a3"/>
        <w:spacing w:before="1"/>
        <w:ind w:left="693" w:right="40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 уровни психолого-педагогического сопровождения: индивидуальное, групповое, на</w:t>
      </w:r>
      <w:r>
        <w:rPr>
          <w:spacing w:val="-5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класса, на</w:t>
      </w:r>
      <w:r>
        <w:rPr>
          <w:spacing w:val="3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3D74F3" w:rsidRDefault="003D74F3">
      <w:pPr>
        <w:pStyle w:val="a3"/>
        <w:spacing w:before="5"/>
        <w:ind w:firstLine="0"/>
        <w:jc w:val="left"/>
      </w:pPr>
    </w:p>
    <w:p w:rsidR="003D74F3" w:rsidRDefault="0041453C">
      <w:pPr>
        <w:pStyle w:val="Heading1"/>
        <w:spacing w:before="5" w:line="274" w:lineRule="exact"/>
        <w:ind w:left="1699" w:right="0"/>
      </w:pPr>
      <w:r>
        <w:t>Приоритетные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психологического</w:t>
      </w:r>
      <w:r>
        <w:rPr>
          <w:spacing w:val="-5"/>
        </w:rPr>
        <w:t xml:space="preserve"> </w:t>
      </w:r>
      <w:r>
        <w:t>сопровождения.</w:t>
      </w:r>
    </w:p>
    <w:p w:rsidR="003D74F3" w:rsidRDefault="0041453C">
      <w:pPr>
        <w:pStyle w:val="a3"/>
        <w:ind w:left="693" w:right="408"/>
      </w:pPr>
      <w:r>
        <w:t>Приоритетные направления работы в условиях обновленных ФГОС позволяют повысить</w:t>
      </w:r>
      <w:r>
        <w:rPr>
          <w:spacing w:val="1"/>
        </w:rPr>
        <w:t xml:space="preserve"> </w:t>
      </w:r>
      <w:r>
        <w:t>эффективность психолого-педагогического сопровождения процесса в частности и улучшить</w:t>
      </w:r>
      <w:r>
        <w:rPr>
          <w:spacing w:val="1"/>
        </w:rPr>
        <w:t xml:space="preserve"> </w:t>
      </w:r>
      <w:r>
        <w:t>качество образования, так как они способствуют не только оказанию своевременной помощи 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57"/>
        </w:rPr>
        <w:t xml:space="preserve"> </w:t>
      </w:r>
      <w:r>
        <w:t>образовательный процесс. В то же время приоритетные направления деятельности психолога</w:t>
      </w:r>
      <w:r>
        <w:rPr>
          <w:spacing w:val="1"/>
        </w:rPr>
        <w:t xml:space="preserve"> </w:t>
      </w:r>
      <w:r>
        <w:t>подчинены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технологией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обучающихся.</w:t>
      </w:r>
    </w:p>
    <w:p w:rsidR="003D74F3" w:rsidRDefault="0041453C">
      <w:pPr>
        <w:pStyle w:val="a4"/>
        <w:numPr>
          <w:ilvl w:val="0"/>
          <w:numId w:val="9"/>
        </w:numPr>
        <w:tabs>
          <w:tab w:val="left" w:pos="1621"/>
        </w:tabs>
        <w:ind w:right="413"/>
        <w:rPr>
          <w:sz w:val="24"/>
        </w:rPr>
      </w:pP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 педагогов.</w:t>
      </w:r>
    </w:p>
    <w:p w:rsidR="003D74F3" w:rsidRDefault="0041453C">
      <w:pPr>
        <w:pStyle w:val="a3"/>
        <w:ind w:left="693" w:right="405"/>
      </w:pPr>
      <w:r>
        <w:rPr>
          <w:b/>
        </w:rPr>
        <w:t>Просвещение</w:t>
      </w:r>
      <w:r>
        <w:rPr>
          <w:b/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 </w:t>
      </w:r>
      <w:r>
        <w:t>администрацией</w:t>
      </w:r>
      <w:r w:rsidR="00C1273D">
        <w:rPr>
          <w:spacing w:val="1"/>
        </w:rPr>
        <w:t xml:space="preserve">, </w:t>
      </w:r>
      <w:r>
        <w:rPr>
          <w:spacing w:val="-12"/>
        </w:rPr>
        <w:t xml:space="preserve"> </w:t>
      </w:r>
      <w:r w:rsidR="00C1273D">
        <w:rPr>
          <w:spacing w:val="-12"/>
        </w:rPr>
        <w:t>(</w:t>
      </w:r>
      <w:r>
        <w:t>медицинским</w:t>
      </w:r>
      <w:r>
        <w:rPr>
          <w:spacing w:val="-13"/>
        </w:rPr>
        <w:t xml:space="preserve"> </w:t>
      </w:r>
      <w:r>
        <w:t>работником)</w:t>
      </w:r>
      <w:r>
        <w:rPr>
          <w:spacing w:val="-13"/>
        </w:rPr>
        <w:t xml:space="preserve"> </w:t>
      </w:r>
      <w:r>
        <w:t>через</w:t>
      </w:r>
      <w:r>
        <w:rPr>
          <w:spacing w:val="-11"/>
        </w:rPr>
        <w:t xml:space="preserve"> </w:t>
      </w:r>
      <w:r>
        <w:t>различные</w:t>
      </w:r>
      <w:r>
        <w:rPr>
          <w:spacing w:val="-13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(постоянно</w:t>
      </w:r>
      <w:r>
        <w:rPr>
          <w:spacing w:val="-12"/>
        </w:rPr>
        <w:t xml:space="preserve"> </w:t>
      </w:r>
      <w:r>
        <w:t>действующий</w:t>
      </w:r>
      <w:r>
        <w:rPr>
          <w:spacing w:val="-58"/>
        </w:rPr>
        <w:t xml:space="preserve"> </w:t>
      </w:r>
      <w:r>
        <w:t>семинар,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на родительском</w:t>
      </w:r>
      <w:r>
        <w:rPr>
          <w:spacing w:val="1"/>
        </w:rPr>
        <w:t xml:space="preserve"> </w:t>
      </w:r>
      <w:r>
        <w:t>собрании и педагогическом</w:t>
      </w:r>
      <w:r>
        <w:rPr>
          <w:spacing w:val="1"/>
        </w:rPr>
        <w:t xml:space="preserve"> </w:t>
      </w:r>
      <w:r>
        <w:t>совете,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лекторий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семинар,</w:t>
      </w:r>
      <w:r>
        <w:rPr>
          <w:spacing w:val="1"/>
        </w:rPr>
        <w:t xml:space="preserve"> </w:t>
      </w:r>
      <w:r>
        <w:t>круглый</w:t>
      </w:r>
      <w:r>
        <w:rPr>
          <w:spacing w:val="1"/>
        </w:rPr>
        <w:t xml:space="preserve"> </w:t>
      </w:r>
      <w:r>
        <w:t>стол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практико-</w:t>
      </w:r>
      <w:r>
        <w:rPr>
          <w:spacing w:val="1"/>
        </w:rPr>
        <w:t xml:space="preserve"> </w:t>
      </w:r>
      <w:r>
        <w:t>ориентированными.</w:t>
      </w:r>
    </w:p>
    <w:p w:rsidR="003D74F3" w:rsidRDefault="0041453C">
      <w:pPr>
        <w:pStyle w:val="a4"/>
        <w:numPr>
          <w:ilvl w:val="0"/>
          <w:numId w:val="9"/>
        </w:numPr>
        <w:tabs>
          <w:tab w:val="left" w:pos="1621"/>
        </w:tabs>
        <w:ind w:right="406"/>
        <w:rPr>
          <w:sz w:val="24"/>
        </w:rPr>
      </w:pPr>
      <w:r>
        <w:rPr>
          <w:sz w:val="24"/>
        </w:rPr>
        <w:lastRenderedPageBreak/>
        <w:t>Изучение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(мониторинг)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2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3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 компетенций.</w:t>
      </w:r>
    </w:p>
    <w:p w:rsidR="003D74F3" w:rsidRDefault="0041453C">
      <w:pPr>
        <w:pStyle w:val="a3"/>
        <w:ind w:left="693" w:right="348"/>
      </w:pPr>
      <w:r>
        <w:t>Проектирование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стартовых</w:t>
      </w:r>
      <w:r>
        <w:rPr>
          <w:spacing w:val="1"/>
        </w:rPr>
        <w:t xml:space="preserve"> </w:t>
      </w:r>
      <w:r>
        <w:t xml:space="preserve">возможностей и динамики развития ребенка в образовательном процессе на основе </w:t>
      </w:r>
      <w:r>
        <w:rPr>
          <w:b/>
          <w:u w:val="thick"/>
        </w:rPr>
        <w:t>психолого-</w:t>
      </w:r>
      <w:r>
        <w:rPr>
          <w:b/>
          <w:spacing w:val="1"/>
        </w:rPr>
        <w:t xml:space="preserve"> </w:t>
      </w:r>
      <w:r>
        <w:rPr>
          <w:b/>
          <w:u w:val="thick"/>
        </w:rPr>
        <w:t>педагогической диагностики</w:t>
      </w:r>
      <w:r>
        <w:rPr>
          <w:b/>
        </w:rPr>
        <w:t xml:space="preserve"> </w:t>
      </w:r>
      <w:r>
        <w:t>и, следовательно, предполагает построение системы 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rPr>
          <w:i/>
        </w:rPr>
        <w:t>образовательного</w:t>
      </w:r>
      <w:r>
        <w:rPr>
          <w:i/>
          <w:spacing w:val="1"/>
        </w:rPr>
        <w:t xml:space="preserve"> </w:t>
      </w:r>
      <w:r>
        <w:rPr>
          <w:i/>
        </w:rPr>
        <w:t>процесса.</w:t>
      </w:r>
      <w:r>
        <w:rPr>
          <w:i/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позиция сотрудничества и взаимодействия позволит совместно разработать 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каждого</w:t>
      </w:r>
      <w:r>
        <w:rPr>
          <w:spacing w:val="-8"/>
        </w:rPr>
        <w:t xml:space="preserve"> </w:t>
      </w:r>
      <w:r>
        <w:t>ребенка.</w:t>
      </w:r>
      <w:r>
        <w:rPr>
          <w:spacing w:val="-7"/>
        </w:rPr>
        <w:t xml:space="preserve"> </w:t>
      </w:r>
      <w:r>
        <w:t>Осуществление</w:t>
      </w:r>
      <w:r>
        <w:rPr>
          <w:spacing w:val="-8"/>
        </w:rPr>
        <w:t xml:space="preserve"> </w:t>
      </w:r>
      <w:r>
        <w:t>этих</w:t>
      </w:r>
      <w:r>
        <w:rPr>
          <w:spacing w:val="-9"/>
        </w:rPr>
        <w:t xml:space="preserve"> </w:t>
      </w:r>
      <w:r>
        <w:t>программ</w:t>
      </w:r>
      <w:r>
        <w:rPr>
          <w:spacing w:val="-8"/>
        </w:rPr>
        <w:t xml:space="preserve"> </w:t>
      </w:r>
      <w:r>
        <w:t>станет</w:t>
      </w:r>
      <w:r>
        <w:rPr>
          <w:spacing w:val="-7"/>
        </w:rPr>
        <w:t xml:space="preserve"> </w:t>
      </w:r>
      <w:r>
        <w:t>личностно</w:t>
      </w:r>
      <w:r>
        <w:rPr>
          <w:spacing w:val="-11"/>
        </w:rPr>
        <w:t xml:space="preserve"> </w:t>
      </w:r>
      <w:r>
        <w:t>значимым</w:t>
      </w:r>
      <w:r>
        <w:rPr>
          <w:spacing w:val="-8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t>педагогов,</w:t>
      </w:r>
      <w:r>
        <w:rPr>
          <w:spacing w:val="-6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они</w:t>
      </w:r>
      <w:r>
        <w:rPr>
          <w:spacing w:val="-5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видеть</w:t>
      </w:r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развитию</w:t>
      </w:r>
      <w:r>
        <w:rPr>
          <w:spacing w:val="-58"/>
        </w:rPr>
        <w:t xml:space="preserve"> </w:t>
      </w:r>
      <w:r>
        <w:t>личности школьников,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процентные</w:t>
      </w:r>
      <w:r>
        <w:rPr>
          <w:spacing w:val="-2"/>
        </w:rPr>
        <w:t xml:space="preserve"> </w:t>
      </w:r>
      <w:r>
        <w:t>показатели</w:t>
      </w:r>
      <w:r>
        <w:rPr>
          <w:spacing w:val="2"/>
        </w:rPr>
        <w:t xml:space="preserve"> </w:t>
      </w:r>
      <w:r>
        <w:t>успеваемости.</w:t>
      </w:r>
    </w:p>
    <w:p w:rsidR="003D74F3" w:rsidRDefault="0041453C">
      <w:pPr>
        <w:pStyle w:val="a3"/>
        <w:spacing w:before="66"/>
        <w:ind w:left="693" w:right="352"/>
      </w:pPr>
      <w:r>
        <w:t>Составление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составлению</w:t>
      </w:r>
      <w:r>
        <w:rPr>
          <w:spacing w:val="1"/>
        </w:rPr>
        <w:t xml:space="preserve"> </w:t>
      </w:r>
      <w:r>
        <w:t>прогноза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особенностей,</w:t>
      </w:r>
      <w:r>
        <w:rPr>
          <w:spacing w:val="-2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организация условий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реализации.</w:t>
      </w:r>
    </w:p>
    <w:p w:rsidR="003D74F3" w:rsidRDefault="0041453C">
      <w:pPr>
        <w:pStyle w:val="a4"/>
        <w:numPr>
          <w:ilvl w:val="0"/>
          <w:numId w:val="9"/>
        </w:numPr>
        <w:tabs>
          <w:tab w:val="left" w:pos="1621"/>
        </w:tabs>
        <w:spacing w:before="1"/>
        <w:ind w:right="343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 сопровождения в условиях образовательного процесса всех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комиссии).</w:t>
      </w:r>
    </w:p>
    <w:p w:rsidR="003D74F3" w:rsidRDefault="0041453C">
      <w:pPr>
        <w:pStyle w:val="a3"/>
        <w:ind w:left="693" w:right="472"/>
      </w:pPr>
      <w:r>
        <w:rPr>
          <w:b/>
          <w:u w:val="thick"/>
        </w:rPr>
        <w:t>Коррекционно-развивающая работа</w:t>
      </w:r>
      <w:r>
        <w:rPr>
          <w:b/>
        </w:rPr>
        <w:t xml:space="preserve"> </w:t>
      </w:r>
      <w:r>
        <w:t>должна быть направлена на коррекцию проблем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преодоление</w:t>
      </w:r>
      <w:r>
        <w:rPr>
          <w:spacing w:val="-57"/>
        </w:rPr>
        <w:t xml:space="preserve"> </w:t>
      </w:r>
      <w:r>
        <w:t xml:space="preserve">трудностей в освоении основной образовательной программы </w:t>
      </w:r>
      <w:r w:rsidR="00C1273D">
        <w:t>начального</w:t>
      </w:r>
      <w:r>
        <w:t xml:space="preserve"> общего образования,</w:t>
      </w:r>
      <w:r>
        <w:rPr>
          <w:spacing w:val="1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r>
        <w:t>психологической помощи детям</w:t>
      </w:r>
      <w:r>
        <w:rPr>
          <w:spacing w:val="-1"/>
        </w:rPr>
        <w:t xml:space="preserve"> </w:t>
      </w:r>
      <w:r>
        <w:t>данной категории.</w:t>
      </w:r>
    </w:p>
    <w:p w:rsidR="003D74F3" w:rsidRDefault="0041453C">
      <w:pPr>
        <w:pStyle w:val="a4"/>
        <w:numPr>
          <w:ilvl w:val="0"/>
          <w:numId w:val="9"/>
        </w:numPr>
        <w:tabs>
          <w:tab w:val="left" w:pos="1621"/>
        </w:tabs>
        <w:ind w:right="362"/>
        <w:rPr>
          <w:sz w:val="24"/>
        </w:rPr>
      </w:pPr>
      <w:r>
        <w:rPr>
          <w:sz w:val="24"/>
        </w:rPr>
        <w:t>Создание системы работы образовательного учреждения и проектирование основной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z w:val="24"/>
        </w:rPr>
        <w:t xml:space="preserve"> </w:t>
      </w:r>
      <w:r>
        <w:rPr>
          <w:spacing w:val="-1"/>
          <w:sz w:val="24"/>
        </w:rPr>
        <w:t>программы</w:t>
      </w:r>
      <w:r>
        <w:rPr>
          <w:sz w:val="24"/>
        </w:rPr>
        <w:t xml:space="preserve"> (психологический аспект)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2"/>
          <w:sz w:val="24"/>
        </w:rPr>
        <w:t xml:space="preserve"> </w:t>
      </w:r>
      <w:r>
        <w:rPr>
          <w:sz w:val="24"/>
        </w:rPr>
        <w:t>ФГОС.</w:t>
      </w:r>
    </w:p>
    <w:p w:rsidR="003D74F3" w:rsidRDefault="0041453C">
      <w:pPr>
        <w:pStyle w:val="a3"/>
        <w:ind w:left="693" w:right="365"/>
      </w:pPr>
      <w:r>
        <w:t>Проектирование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rPr>
          <w:b/>
          <w:u w:val="thick"/>
        </w:rPr>
        <w:t>экспертной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деятельности</w:t>
      </w:r>
      <w:r>
        <w:rPr>
          <w:b/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обязательные</w:t>
      </w:r>
      <w:r>
        <w:rPr>
          <w:spacing w:val="-3"/>
        </w:rPr>
        <w:t xml:space="preserve"> </w:t>
      </w:r>
      <w:r>
        <w:t>элементы: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03"/>
        </w:tabs>
        <w:ind w:right="353" w:firstLine="566"/>
        <w:rPr>
          <w:sz w:val="24"/>
        </w:rPr>
      </w:pPr>
      <w:r>
        <w:rPr>
          <w:sz w:val="24"/>
          <w:u w:val="single"/>
        </w:rPr>
        <w:t>анализ школьной среды</w:t>
      </w:r>
      <w:r>
        <w:rPr>
          <w:sz w:val="24"/>
        </w:rPr>
        <w:t xml:space="preserve"> с точки зрения тех возможностей, которые она предоставляет для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 и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развития;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03"/>
        </w:tabs>
        <w:ind w:left="1402" w:hanging="143"/>
        <w:rPr>
          <w:sz w:val="24"/>
        </w:rPr>
      </w:pPr>
      <w:r>
        <w:rPr>
          <w:spacing w:val="-1"/>
          <w:sz w:val="24"/>
        </w:rPr>
        <w:t>определение психологических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  <w:u w:val="single"/>
        </w:rPr>
        <w:t>критериев</w:t>
      </w:r>
      <w:r>
        <w:rPr>
          <w:sz w:val="24"/>
        </w:rPr>
        <w:t xml:space="preserve"> 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развития</w:t>
      </w:r>
      <w:r>
        <w:rPr>
          <w:spacing w:val="-25"/>
          <w:sz w:val="24"/>
        </w:rPr>
        <w:t xml:space="preserve"> </w:t>
      </w:r>
      <w:r>
        <w:rPr>
          <w:sz w:val="24"/>
        </w:rPr>
        <w:t>школьников;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03"/>
        </w:tabs>
        <w:spacing w:before="1"/>
        <w:ind w:right="358" w:firstLine="566"/>
        <w:rPr>
          <w:sz w:val="24"/>
        </w:rPr>
      </w:pPr>
      <w:r>
        <w:rPr>
          <w:sz w:val="24"/>
        </w:rPr>
        <w:t>разработку и внедрение определенных мероприятий, форм и методов работы, которые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рассматриваются</w:t>
      </w:r>
      <w:r>
        <w:rPr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  <w:u w:val="single"/>
        </w:rPr>
        <w:t>условия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успешного обучения и развития</w:t>
      </w:r>
      <w:r>
        <w:rPr>
          <w:spacing w:val="-20"/>
          <w:sz w:val="24"/>
        </w:rPr>
        <w:t xml:space="preserve"> </w:t>
      </w:r>
      <w:r>
        <w:rPr>
          <w:sz w:val="24"/>
        </w:rPr>
        <w:t>школьников;</w:t>
      </w:r>
    </w:p>
    <w:p w:rsidR="003D74F3" w:rsidRDefault="0041453C">
      <w:pPr>
        <w:pStyle w:val="a4"/>
        <w:numPr>
          <w:ilvl w:val="0"/>
          <w:numId w:val="12"/>
        </w:numPr>
        <w:tabs>
          <w:tab w:val="left" w:pos="1403"/>
        </w:tabs>
        <w:ind w:right="356" w:firstLine="566"/>
        <w:rPr>
          <w:sz w:val="24"/>
        </w:rPr>
      </w:pPr>
      <w:r>
        <w:rPr>
          <w:sz w:val="24"/>
        </w:rPr>
        <w:t>приведение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результат.</w:t>
      </w:r>
    </w:p>
    <w:p w:rsidR="003D74F3" w:rsidRDefault="0041453C">
      <w:pPr>
        <w:pStyle w:val="Heading1"/>
        <w:spacing w:before="4"/>
        <w:ind w:left="5206" w:right="661" w:hanging="3378"/>
      </w:pPr>
      <w:r>
        <w:t>Основные виды работ и содержание деятельности психолого-педагогического</w:t>
      </w:r>
      <w:r>
        <w:rPr>
          <w:spacing w:val="-57"/>
        </w:rPr>
        <w:t xml:space="preserve"> </w:t>
      </w:r>
      <w:r>
        <w:t>сопровождения:</w:t>
      </w:r>
    </w:p>
    <w:p w:rsidR="003D74F3" w:rsidRDefault="0041453C">
      <w:pPr>
        <w:pStyle w:val="a4"/>
        <w:numPr>
          <w:ilvl w:val="0"/>
          <w:numId w:val="8"/>
        </w:numPr>
        <w:tabs>
          <w:tab w:val="left" w:pos="2110"/>
        </w:tabs>
        <w:ind w:right="351" w:firstLine="566"/>
        <w:rPr>
          <w:sz w:val="24"/>
        </w:rPr>
      </w:pPr>
      <w:r>
        <w:rPr>
          <w:b/>
          <w:sz w:val="24"/>
        </w:rPr>
        <w:t xml:space="preserve">Психологическое просвещение </w:t>
      </w:r>
      <w:r>
        <w:rPr>
          <w:b/>
          <w:i/>
          <w:sz w:val="24"/>
        </w:rPr>
        <w:t xml:space="preserve">(и образование) </w:t>
      </w:r>
      <w:r>
        <w:rPr>
          <w:b/>
          <w:sz w:val="24"/>
        </w:rPr>
        <w:t xml:space="preserve">- </w:t>
      </w:r>
      <w:r>
        <w:rPr>
          <w:sz w:val="24"/>
        </w:rPr>
        <w:t>формирование у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личности;</w:t>
      </w:r>
    </w:p>
    <w:p w:rsidR="003D74F3" w:rsidRDefault="0041453C">
      <w:pPr>
        <w:pStyle w:val="a4"/>
        <w:numPr>
          <w:ilvl w:val="0"/>
          <w:numId w:val="8"/>
        </w:numPr>
        <w:tabs>
          <w:tab w:val="left" w:pos="2110"/>
        </w:tabs>
        <w:ind w:right="342" w:firstLine="566"/>
        <w:rPr>
          <w:sz w:val="24"/>
        </w:rPr>
      </w:pPr>
      <w:r>
        <w:rPr>
          <w:b/>
          <w:sz w:val="24"/>
        </w:rPr>
        <w:t>Профилактика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дезадаптации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профессионального выгорания педагогов; выявление и нейтрализация факторов,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 влияющих на здоровье педагогов и обучающихся; формирование у всех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 педагогическим работникам, родителям (законным представителям) по 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воспитания, 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0"/>
          <w:sz w:val="24"/>
        </w:rPr>
        <w:t xml:space="preserve"> </w:t>
      </w:r>
      <w:r>
        <w:rPr>
          <w:sz w:val="24"/>
        </w:rPr>
        <w:t>развития;</w:t>
      </w:r>
    </w:p>
    <w:p w:rsidR="003D74F3" w:rsidRDefault="0041453C">
      <w:pPr>
        <w:pStyle w:val="a4"/>
        <w:numPr>
          <w:ilvl w:val="0"/>
          <w:numId w:val="7"/>
        </w:numPr>
        <w:tabs>
          <w:tab w:val="left" w:pos="857"/>
        </w:tabs>
        <w:ind w:right="348"/>
        <w:rPr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ее</w:t>
      </w:r>
      <w:r>
        <w:rPr>
          <w:spacing w:val="-7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воспитания, в профессиональном самоопределении, а также выявление причин и 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развитии, 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адаптации;</w:t>
      </w:r>
    </w:p>
    <w:p w:rsidR="003D74F3" w:rsidRDefault="0041453C">
      <w:pPr>
        <w:pStyle w:val="a4"/>
        <w:numPr>
          <w:ilvl w:val="0"/>
          <w:numId w:val="7"/>
        </w:numPr>
        <w:tabs>
          <w:tab w:val="left" w:pos="857"/>
        </w:tabs>
        <w:ind w:right="351"/>
        <w:rPr>
          <w:sz w:val="24"/>
        </w:rPr>
      </w:pPr>
      <w:r>
        <w:rPr>
          <w:b/>
          <w:sz w:val="24"/>
        </w:rPr>
        <w:t xml:space="preserve">Развивающая работа </w:t>
      </w:r>
      <w:r>
        <w:rPr>
          <w:sz w:val="24"/>
        </w:rPr>
        <w:t>(индивидуальная и групповая) - формирование потребности в новом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приобретения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общении;</w:t>
      </w:r>
    </w:p>
    <w:p w:rsidR="003D74F3" w:rsidRDefault="003D74F3">
      <w:pPr>
        <w:pStyle w:val="a3"/>
        <w:spacing w:before="4"/>
        <w:ind w:firstLine="0"/>
        <w:jc w:val="left"/>
      </w:pPr>
    </w:p>
    <w:p w:rsidR="003D74F3" w:rsidRDefault="0041453C">
      <w:pPr>
        <w:pStyle w:val="Heading1"/>
        <w:spacing w:line="274" w:lineRule="exact"/>
        <w:ind w:left="1510" w:right="0"/>
      </w:pPr>
      <w:r>
        <w:rPr>
          <w:spacing w:val="-1"/>
        </w:rPr>
        <w:t xml:space="preserve">Финансово-экономические </w:t>
      </w:r>
      <w:r>
        <w:t>условия реализации образовательной</w:t>
      </w:r>
      <w:r>
        <w:rPr>
          <w:spacing w:val="-13"/>
        </w:rPr>
        <w:t xml:space="preserve"> </w:t>
      </w:r>
      <w:r>
        <w:t>программы</w:t>
      </w:r>
    </w:p>
    <w:p w:rsidR="003D74F3" w:rsidRDefault="0041453C">
      <w:pPr>
        <w:pStyle w:val="a3"/>
        <w:ind w:left="693" w:right="36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 обеспечивающих</w:t>
      </w:r>
      <w:r>
        <w:rPr>
          <w:spacing w:val="1"/>
        </w:rPr>
        <w:t xml:space="preserve"> </w:t>
      </w:r>
      <w:r>
        <w:t>конституционное право граждан на бесплатное и</w:t>
      </w:r>
      <w:r>
        <w:rPr>
          <w:spacing w:val="1"/>
        </w:rPr>
        <w:t xml:space="preserve"> </w:t>
      </w:r>
      <w:r>
        <w:t>общедоступное общее образование. Объем действующих расходных обязательств отражается в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федеральных государственных образовательных стандартов общего образования.</w:t>
      </w:r>
      <w:r>
        <w:rPr>
          <w:spacing w:val="-57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предоставляемых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(выполнения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размерами</w:t>
      </w:r>
      <w:r>
        <w:rPr>
          <w:spacing w:val="1"/>
        </w:rPr>
        <w:t xml:space="preserve"> </w:t>
      </w:r>
      <w:r>
        <w:t>направляемых на</w:t>
      </w:r>
      <w:r>
        <w:rPr>
          <w:spacing w:val="-1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средств бюджета.</w:t>
      </w:r>
    </w:p>
    <w:p w:rsidR="003D74F3" w:rsidRDefault="0041453C">
      <w:pPr>
        <w:pStyle w:val="a3"/>
        <w:ind w:left="693" w:right="36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нормативного</w:t>
      </w:r>
      <w:r>
        <w:rPr>
          <w:spacing w:val="1"/>
        </w:rPr>
        <w:t xml:space="preserve"> </w:t>
      </w:r>
      <w:r>
        <w:t>подушевого</w:t>
      </w:r>
      <w:r>
        <w:rPr>
          <w:spacing w:val="1"/>
        </w:rPr>
        <w:t xml:space="preserve"> </w:t>
      </w:r>
      <w:r>
        <w:t>финансирования.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нормативного</w:t>
      </w:r>
      <w:r>
        <w:rPr>
          <w:spacing w:val="1"/>
        </w:rPr>
        <w:t xml:space="preserve"> </w:t>
      </w:r>
      <w:r>
        <w:t>подушевого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фонда</w:t>
      </w:r>
      <w:r>
        <w:rPr>
          <w:spacing w:val="-6"/>
        </w:rPr>
        <w:t xml:space="preserve"> </w:t>
      </w:r>
      <w:r>
        <w:t>оплаты</w:t>
      </w:r>
      <w:r>
        <w:rPr>
          <w:spacing w:val="-5"/>
        </w:rPr>
        <w:t xml:space="preserve"> </w:t>
      </w:r>
      <w:r>
        <w:t>труда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объема</w:t>
      </w:r>
      <w:r>
        <w:rPr>
          <w:spacing w:val="-6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текущий финансовый год, определенного в соответствии с региональным расчетом подушевым</w:t>
      </w:r>
      <w:r>
        <w:rPr>
          <w:spacing w:val="1"/>
        </w:rPr>
        <w:t xml:space="preserve"> </w:t>
      </w:r>
      <w:r>
        <w:t>нормативом, количеством обучающихся и соответствующими поправочными коэффициентами,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отражается в</w:t>
      </w:r>
      <w:r>
        <w:rPr>
          <w:spacing w:val="-2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финансово</w:t>
      </w:r>
      <w:r>
        <w:rPr>
          <w:spacing w:val="2"/>
        </w:rPr>
        <w:t xml:space="preserve"> </w:t>
      </w:r>
      <w:r>
        <w:t>–хозяйственной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Учреждения.</w:t>
      </w:r>
    </w:p>
    <w:p w:rsidR="003D74F3" w:rsidRDefault="0041453C">
      <w:pPr>
        <w:pStyle w:val="a3"/>
        <w:ind w:left="693" w:right="369"/>
      </w:pPr>
      <w:r>
        <w:t>Справочно: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Учреждения:</w:t>
      </w:r>
    </w:p>
    <w:p w:rsidR="003D74F3" w:rsidRDefault="0041453C">
      <w:pPr>
        <w:pStyle w:val="a3"/>
        <w:ind w:left="1260" w:firstLine="0"/>
      </w:pPr>
      <w:r>
        <w:t>-фонд</w:t>
      </w:r>
      <w:r>
        <w:rPr>
          <w:spacing w:val="-2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базовой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части;</w:t>
      </w:r>
    </w:p>
    <w:p w:rsidR="003D74F3" w:rsidRDefault="0041453C">
      <w:pPr>
        <w:pStyle w:val="a3"/>
        <w:ind w:left="693" w:right="367"/>
      </w:pPr>
      <w:r>
        <w:t>-базовая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заработную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-57"/>
        </w:rPr>
        <w:t xml:space="preserve"> </w:t>
      </w:r>
      <w:r>
        <w:t>образовательный процесс, учебно-вспомогательного и младшего обслуживающего персонала</w:t>
      </w:r>
      <w:r>
        <w:rPr>
          <w:spacing w:val="1"/>
        </w:rPr>
        <w:t xml:space="preserve"> </w:t>
      </w:r>
      <w:r>
        <w:t>Учреждения;</w:t>
      </w:r>
    </w:p>
    <w:p w:rsidR="003D74F3" w:rsidRDefault="0041453C">
      <w:pPr>
        <w:pStyle w:val="a4"/>
        <w:numPr>
          <w:ilvl w:val="0"/>
          <w:numId w:val="6"/>
        </w:numPr>
        <w:tabs>
          <w:tab w:val="left" w:pos="1451"/>
        </w:tabs>
        <w:ind w:right="374" w:firstLine="566"/>
        <w:rPr>
          <w:sz w:val="24"/>
        </w:rPr>
      </w:pPr>
      <w:r>
        <w:rPr>
          <w:sz w:val="24"/>
        </w:rPr>
        <w:t>базовая часть фонда оплаты труда для педагогического персонала, осуществляющего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процесс, состоит 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общей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части;</w:t>
      </w:r>
    </w:p>
    <w:p w:rsidR="003D74F3" w:rsidRDefault="0041453C">
      <w:pPr>
        <w:pStyle w:val="a4"/>
        <w:numPr>
          <w:ilvl w:val="0"/>
          <w:numId w:val="6"/>
        </w:numPr>
        <w:tabs>
          <w:tab w:val="left" w:pos="1530"/>
        </w:tabs>
        <w:ind w:right="373" w:firstLine="566"/>
        <w:rPr>
          <w:sz w:val="24"/>
        </w:rPr>
      </w:pP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 работника исходя из количества проведенных им учебных часов и численности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в классах. Размеры, порядок и условия осуществления стимулирующих 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и перечне показателей качества работы работников и в коллективном договоре.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 определяет:</w:t>
      </w:r>
    </w:p>
    <w:p w:rsidR="003D74F3" w:rsidRDefault="0041453C">
      <w:pPr>
        <w:pStyle w:val="a4"/>
        <w:numPr>
          <w:ilvl w:val="0"/>
          <w:numId w:val="6"/>
        </w:numPr>
        <w:tabs>
          <w:tab w:val="left" w:pos="1400"/>
        </w:tabs>
        <w:ind w:left="1399" w:hanging="140"/>
        <w:rPr>
          <w:sz w:val="24"/>
        </w:rPr>
      </w:pPr>
      <w:r>
        <w:rPr>
          <w:sz w:val="24"/>
        </w:rPr>
        <w:t>соотношение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3D74F3" w:rsidRDefault="0041453C">
      <w:pPr>
        <w:pStyle w:val="a4"/>
        <w:numPr>
          <w:ilvl w:val="0"/>
          <w:numId w:val="6"/>
        </w:numPr>
        <w:tabs>
          <w:tab w:val="left" w:pos="1412"/>
        </w:tabs>
        <w:spacing w:before="1"/>
        <w:ind w:right="368" w:firstLine="566"/>
        <w:rPr>
          <w:sz w:val="24"/>
        </w:rPr>
      </w:pPr>
      <w:r>
        <w:rPr>
          <w:sz w:val="24"/>
        </w:rPr>
        <w:t>соотношение фонда оплаты труда педагогического, административно-управленческого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персонала;</w:t>
      </w:r>
    </w:p>
    <w:p w:rsidR="003D74F3" w:rsidRDefault="0041453C">
      <w:pPr>
        <w:pStyle w:val="a4"/>
        <w:numPr>
          <w:ilvl w:val="0"/>
          <w:numId w:val="6"/>
        </w:numPr>
        <w:tabs>
          <w:tab w:val="left" w:pos="1400"/>
        </w:tabs>
        <w:ind w:left="1399" w:hanging="140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3D74F3" w:rsidRDefault="0041453C">
      <w:pPr>
        <w:pStyle w:val="a4"/>
        <w:numPr>
          <w:ilvl w:val="0"/>
          <w:numId w:val="6"/>
        </w:numPr>
        <w:tabs>
          <w:tab w:val="left" w:pos="1455"/>
        </w:tabs>
        <w:ind w:right="372" w:firstLine="566"/>
        <w:rPr>
          <w:sz w:val="24"/>
        </w:rPr>
      </w:pPr>
      <w:r>
        <w:rPr>
          <w:sz w:val="24"/>
        </w:rPr>
        <w:t>порядок распределения стимулирующей части фонда оплаты труда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актами.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22"/>
          <w:sz w:val="24"/>
        </w:rPr>
        <w:t xml:space="preserve"> </w:t>
      </w:r>
      <w:r>
        <w:rPr>
          <w:sz w:val="24"/>
        </w:rPr>
        <w:t>фонда</w:t>
      </w:r>
      <w:r>
        <w:rPr>
          <w:spacing w:val="20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6"/>
          <w:sz w:val="24"/>
        </w:rPr>
        <w:t xml:space="preserve"> </w:t>
      </w:r>
      <w:r>
        <w:rPr>
          <w:sz w:val="24"/>
        </w:rPr>
        <w:t>труда</w:t>
      </w:r>
      <w:r>
        <w:rPr>
          <w:spacing w:val="2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2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21"/>
          <w:sz w:val="24"/>
        </w:rPr>
        <w:t xml:space="preserve"> </w:t>
      </w:r>
      <w:r>
        <w:rPr>
          <w:sz w:val="24"/>
        </w:rPr>
        <w:t>стимулирующей</w:t>
      </w:r>
    </w:p>
    <w:p w:rsidR="003D74F3" w:rsidRDefault="0041453C">
      <w:pPr>
        <w:pStyle w:val="a3"/>
        <w:spacing w:before="66"/>
        <w:ind w:left="693" w:right="362" w:firstLine="0"/>
      </w:pPr>
      <w:r>
        <w:t xml:space="preserve">части   </w:t>
      </w:r>
      <w:r>
        <w:rPr>
          <w:spacing w:val="1"/>
        </w:rPr>
        <w:t xml:space="preserve"> </w:t>
      </w:r>
      <w:r>
        <w:t xml:space="preserve">Учреждения.   </w:t>
      </w:r>
      <w:r>
        <w:rPr>
          <w:spacing w:val="1"/>
        </w:rPr>
        <w:t xml:space="preserve"> </w:t>
      </w:r>
      <w:r>
        <w:t xml:space="preserve">Согласно   </w:t>
      </w:r>
      <w:r>
        <w:rPr>
          <w:spacing w:val="1"/>
        </w:rPr>
        <w:t xml:space="preserve"> </w:t>
      </w:r>
      <w:r>
        <w:t xml:space="preserve">Положению   </w:t>
      </w:r>
      <w:r>
        <w:rPr>
          <w:spacing w:val="1"/>
        </w:rPr>
        <w:t xml:space="preserve"> </w:t>
      </w:r>
      <w:r>
        <w:t xml:space="preserve">один   </w:t>
      </w:r>
      <w:r>
        <w:rPr>
          <w:spacing w:val="1"/>
        </w:rPr>
        <w:t xml:space="preserve"> </w:t>
      </w:r>
      <w:r>
        <w:t xml:space="preserve">раз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год   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 xml:space="preserve">работники       </w:t>
      </w:r>
      <w:r>
        <w:rPr>
          <w:spacing w:val="1"/>
        </w:rPr>
        <w:t xml:space="preserve"> </w:t>
      </w:r>
      <w:r>
        <w:t xml:space="preserve">заполняют       </w:t>
      </w:r>
      <w:r>
        <w:rPr>
          <w:spacing w:val="1"/>
        </w:rPr>
        <w:t xml:space="preserve"> </w:t>
      </w:r>
      <w:r>
        <w:t xml:space="preserve">оценочные       </w:t>
      </w:r>
      <w:r>
        <w:rPr>
          <w:spacing w:val="1"/>
        </w:rPr>
        <w:t xml:space="preserve"> </w:t>
      </w:r>
      <w:r>
        <w:t xml:space="preserve">листы       </w:t>
      </w:r>
      <w:r>
        <w:rPr>
          <w:spacing w:val="1"/>
        </w:rPr>
        <w:t xml:space="preserve"> </w:t>
      </w:r>
      <w:r>
        <w:t xml:space="preserve">профессиональных       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технических</w:t>
      </w:r>
      <w:r>
        <w:rPr>
          <w:spacing w:val="4"/>
        </w:rPr>
        <w:t xml:space="preserve"> </w:t>
      </w:r>
      <w:r>
        <w:t>условий реализации ООП</w:t>
      </w:r>
      <w:r>
        <w:rPr>
          <w:spacing w:val="-2"/>
        </w:rPr>
        <w:t xml:space="preserve"> </w:t>
      </w:r>
      <w:r w:rsidR="00860EB6">
        <w:t>Н</w:t>
      </w:r>
      <w:r>
        <w:t>ОО</w:t>
      </w:r>
      <w:r>
        <w:rPr>
          <w:spacing w:val="-1"/>
        </w:rPr>
        <w:t xml:space="preserve"> </w:t>
      </w:r>
      <w:r>
        <w:t>Учреждение:</w:t>
      </w:r>
    </w:p>
    <w:p w:rsidR="003D74F3" w:rsidRDefault="0041453C">
      <w:pPr>
        <w:pStyle w:val="a4"/>
        <w:numPr>
          <w:ilvl w:val="0"/>
          <w:numId w:val="5"/>
        </w:numPr>
        <w:tabs>
          <w:tab w:val="left" w:pos="1602"/>
        </w:tabs>
        <w:spacing w:before="1"/>
        <w:ind w:right="371" w:firstLine="566"/>
        <w:rPr>
          <w:sz w:val="24"/>
        </w:rPr>
      </w:pP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3D74F3" w:rsidRDefault="0041453C">
      <w:pPr>
        <w:pStyle w:val="a4"/>
        <w:numPr>
          <w:ilvl w:val="0"/>
          <w:numId w:val="5"/>
        </w:numPr>
        <w:tabs>
          <w:tab w:val="left" w:pos="1532"/>
        </w:tabs>
        <w:ind w:right="372" w:firstLine="566"/>
        <w:rPr>
          <w:sz w:val="24"/>
        </w:rPr>
      </w:pPr>
      <w:r>
        <w:rPr>
          <w:sz w:val="24"/>
        </w:rPr>
        <w:t>устанавливает предмет закупок, количество и стоимость пополняемого оборудования,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 для 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 ООП;</w:t>
      </w:r>
    </w:p>
    <w:p w:rsidR="003D74F3" w:rsidRDefault="0041453C">
      <w:pPr>
        <w:pStyle w:val="a4"/>
        <w:numPr>
          <w:ilvl w:val="0"/>
          <w:numId w:val="5"/>
        </w:numPr>
        <w:tabs>
          <w:tab w:val="left" w:pos="1521"/>
        </w:tabs>
        <w:ind w:left="1520" w:hanging="261"/>
        <w:rPr>
          <w:sz w:val="24"/>
        </w:rPr>
      </w:pPr>
      <w:r>
        <w:rPr>
          <w:sz w:val="24"/>
        </w:rPr>
        <w:t>определяет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-5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ООП;</w:t>
      </w:r>
    </w:p>
    <w:p w:rsidR="003D74F3" w:rsidRDefault="0041453C">
      <w:pPr>
        <w:pStyle w:val="a4"/>
        <w:numPr>
          <w:ilvl w:val="0"/>
          <w:numId w:val="5"/>
        </w:numPr>
        <w:tabs>
          <w:tab w:val="left" w:pos="1518"/>
        </w:tabs>
        <w:ind w:right="367" w:firstLine="566"/>
        <w:rPr>
          <w:sz w:val="24"/>
        </w:rPr>
      </w:pPr>
      <w:r>
        <w:rPr>
          <w:sz w:val="24"/>
        </w:rPr>
        <w:t>соотносит</w:t>
      </w:r>
      <w:r>
        <w:rPr>
          <w:spacing w:val="-10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8"/>
          <w:sz w:val="24"/>
        </w:rPr>
        <w:t xml:space="preserve"> </w:t>
      </w:r>
      <w:r>
        <w:rPr>
          <w:sz w:val="24"/>
        </w:rPr>
        <w:t>затраты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(муниципальным)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8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Стандарта и определяет распределение по годам освоения средств на обеспечение требований 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 ООП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ФГОС;</w:t>
      </w:r>
    </w:p>
    <w:p w:rsidR="003D74F3" w:rsidRDefault="003D74F3">
      <w:pPr>
        <w:pStyle w:val="a3"/>
        <w:spacing w:before="5"/>
        <w:ind w:firstLine="0"/>
        <w:jc w:val="left"/>
      </w:pPr>
    </w:p>
    <w:p w:rsidR="003D74F3" w:rsidRDefault="0041453C">
      <w:pPr>
        <w:pStyle w:val="Heading1"/>
        <w:ind w:left="5041" w:right="450" w:hanging="4144"/>
      </w:pPr>
      <w:r>
        <w:rPr>
          <w:spacing w:val="-1"/>
        </w:rPr>
        <w:lastRenderedPageBreak/>
        <w:t xml:space="preserve">Материально-технические </w:t>
      </w:r>
      <w:r>
        <w:t>условия реализации основной образовательной программы в</w:t>
      </w:r>
      <w:r>
        <w:rPr>
          <w:spacing w:val="-57"/>
        </w:rPr>
        <w:t xml:space="preserve"> </w:t>
      </w:r>
      <w:r>
        <w:t>Учреждении</w:t>
      </w:r>
    </w:p>
    <w:p w:rsidR="003D74F3" w:rsidRDefault="0041453C">
      <w:pPr>
        <w:pStyle w:val="a3"/>
        <w:ind w:left="693" w:right="461"/>
      </w:pPr>
      <w:r>
        <w:t>Материально-техническая база образовательного Учреждения приведена в соответствие с</w:t>
      </w:r>
      <w:r>
        <w:rPr>
          <w:spacing w:val="-57"/>
        </w:rPr>
        <w:t xml:space="preserve"> </w:t>
      </w:r>
      <w:r>
        <w:t>задачами по обеспечению реализации основной образовательной программы, необходимого</w:t>
      </w:r>
      <w:r>
        <w:rPr>
          <w:spacing w:val="1"/>
        </w:rPr>
        <w:t xml:space="preserve"> </w:t>
      </w:r>
      <w:r>
        <w:t>учебно-материального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и социальной среды.</w:t>
      </w:r>
    </w:p>
    <w:p w:rsidR="003D74F3" w:rsidRDefault="0041453C">
      <w:pPr>
        <w:pStyle w:val="a3"/>
        <w:ind w:left="693" w:right="467"/>
      </w:pPr>
      <w:r>
        <w:t>Для образовательн</w:t>
      </w:r>
      <w:r w:rsidR="00C1273D">
        <w:t>ых целей в Учреждении имеются 4</w:t>
      </w:r>
      <w:r>
        <w:t xml:space="preserve"> уче</w:t>
      </w:r>
      <w:r w:rsidR="00C1273D">
        <w:t>бных кабинета, спортивный</w:t>
      </w:r>
      <w:r>
        <w:rPr>
          <w:spacing w:val="1"/>
        </w:rPr>
        <w:t xml:space="preserve"> </w:t>
      </w:r>
      <w:r w:rsidR="00C1273D">
        <w:t>зал.</w:t>
      </w:r>
    </w:p>
    <w:p w:rsidR="003D74F3" w:rsidRDefault="0041453C" w:rsidP="00C1273D">
      <w:pPr>
        <w:pStyle w:val="a3"/>
        <w:ind w:left="693" w:right="464"/>
      </w:pPr>
      <w:r>
        <w:t>Оснащение предметных кабинетов соответствует современным требованиям к условиям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мебелью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 xml:space="preserve">соответствует наполняемости классов. </w:t>
      </w:r>
    </w:p>
    <w:p w:rsidR="003D74F3" w:rsidRDefault="003D74F3">
      <w:pPr>
        <w:pStyle w:val="a3"/>
        <w:spacing w:before="2"/>
        <w:ind w:firstLine="0"/>
        <w:jc w:val="left"/>
      </w:pPr>
    </w:p>
    <w:p w:rsidR="003D74F3" w:rsidRDefault="0041453C">
      <w:pPr>
        <w:pStyle w:val="Heading1"/>
        <w:ind w:left="1331" w:right="324"/>
        <w:jc w:val="center"/>
      </w:pPr>
      <w:r>
        <w:t>Оценка</w:t>
      </w:r>
      <w:r>
        <w:rPr>
          <w:spacing w:val="-3"/>
        </w:rPr>
        <w:t xml:space="preserve"> </w:t>
      </w:r>
      <w:r>
        <w:t>материально-технических</w:t>
      </w:r>
      <w:r>
        <w:rPr>
          <w:spacing w:val="-2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</w:p>
    <w:p w:rsidR="003D74F3" w:rsidRDefault="0041453C">
      <w:pPr>
        <w:spacing w:after="3"/>
        <w:ind w:left="936" w:right="490"/>
        <w:jc w:val="center"/>
        <w:rPr>
          <w:b/>
          <w:sz w:val="24"/>
        </w:rPr>
      </w:pPr>
      <w:r>
        <w:rPr>
          <w:b/>
          <w:sz w:val="24"/>
        </w:rPr>
        <w:t>программы</w:t>
      </w:r>
    </w:p>
    <w:tbl>
      <w:tblPr>
        <w:tblStyle w:val="TableNormal"/>
        <w:tblW w:w="0" w:type="auto"/>
        <w:tblInd w:w="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2"/>
        <w:gridCol w:w="6203"/>
        <w:gridCol w:w="2658"/>
      </w:tblGrid>
      <w:tr w:rsidR="003D74F3" w:rsidTr="00C1273D">
        <w:trPr>
          <w:trHeight w:val="551"/>
        </w:trPr>
        <w:tc>
          <w:tcPr>
            <w:tcW w:w="862" w:type="dxa"/>
          </w:tcPr>
          <w:p w:rsidR="003D74F3" w:rsidRDefault="0041453C">
            <w:pPr>
              <w:pStyle w:val="TableParagraph"/>
              <w:spacing w:line="273" w:lineRule="exact"/>
              <w:ind w:left="88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203" w:type="dxa"/>
          </w:tcPr>
          <w:p w:rsidR="003D74F3" w:rsidRDefault="0041453C">
            <w:pPr>
              <w:pStyle w:val="TableParagraph"/>
              <w:spacing w:line="273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ФГОС,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локальных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актов</w:t>
            </w:r>
          </w:p>
        </w:tc>
        <w:tc>
          <w:tcPr>
            <w:tcW w:w="2658" w:type="dxa"/>
          </w:tcPr>
          <w:p w:rsidR="003D74F3" w:rsidRDefault="0041453C">
            <w:pPr>
              <w:pStyle w:val="TableParagraph"/>
              <w:spacing w:line="273" w:lineRule="exact"/>
              <w:ind w:left="113" w:righ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Необходимо/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имеются</w:t>
            </w:r>
          </w:p>
          <w:p w:rsidR="003D74F3" w:rsidRDefault="0041453C">
            <w:pPr>
              <w:pStyle w:val="TableParagraph"/>
              <w:spacing w:line="259" w:lineRule="exact"/>
              <w:ind w:left="113" w:righ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3D74F3" w:rsidTr="00C1273D">
        <w:trPr>
          <w:trHeight w:val="741"/>
        </w:trPr>
        <w:tc>
          <w:tcPr>
            <w:tcW w:w="862" w:type="dxa"/>
          </w:tcPr>
          <w:p w:rsidR="003D74F3" w:rsidRDefault="0041453C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3" w:type="dxa"/>
          </w:tcPr>
          <w:p w:rsidR="003D74F3" w:rsidRDefault="0041453C">
            <w:pPr>
              <w:pStyle w:val="TableParagraph"/>
              <w:ind w:left="105" w:right="508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рабочими местами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658" w:type="dxa"/>
          </w:tcPr>
          <w:p w:rsidR="003D74F3" w:rsidRDefault="0041453C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  <w:p w:rsidR="003D74F3" w:rsidRDefault="00C1273D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(3</w:t>
            </w:r>
            <w:r w:rsidR="0041453C">
              <w:rPr>
                <w:b/>
                <w:sz w:val="24"/>
              </w:rPr>
              <w:t>)</w:t>
            </w:r>
          </w:p>
        </w:tc>
      </w:tr>
      <w:tr w:rsidR="003D74F3" w:rsidTr="00C1273D">
        <w:trPr>
          <w:trHeight w:val="613"/>
        </w:trPr>
        <w:tc>
          <w:tcPr>
            <w:tcW w:w="862" w:type="dxa"/>
          </w:tcPr>
          <w:p w:rsidR="003D74F3" w:rsidRDefault="0041453C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03" w:type="dxa"/>
          </w:tcPr>
          <w:p w:rsidR="003D74F3" w:rsidRDefault="0041453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аудитории</w:t>
            </w:r>
          </w:p>
        </w:tc>
        <w:tc>
          <w:tcPr>
            <w:tcW w:w="2658" w:type="dxa"/>
          </w:tcPr>
          <w:p w:rsidR="003D74F3" w:rsidRDefault="0041453C">
            <w:pPr>
              <w:pStyle w:val="TableParagraph"/>
              <w:ind w:left="105" w:right="1051"/>
              <w:rPr>
                <w:b/>
                <w:sz w:val="24"/>
              </w:rPr>
            </w:pPr>
            <w:r>
              <w:rPr>
                <w:b/>
                <w:sz w:val="24"/>
              </w:rPr>
              <w:t>Не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имеются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3D74F3" w:rsidTr="00C1273D">
        <w:trPr>
          <w:trHeight w:val="553"/>
        </w:trPr>
        <w:tc>
          <w:tcPr>
            <w:tcW w:w="862" w:type="dxa"/>
          </w:tcPr>
          <w:p w:rsidR="003D74F3" w:rsidRDefault="0041453C">
            <w:pPr>
              <w:pStyle w:val="TableParagraph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03" w:type="dxa"/>
          </w:tcPr>
          <w:p w:rsidR="003D74F3" w:rsidRDefault="0041453C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 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3D74F3" w:rsidRDefault="0041453C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мастерские</w:t>
            </w:r>
          </w:p>
        </w:tc>
        <w:tc>
          <w:tcPr>
            <w:tcW w:w="2658" w:type="dxa"/>
          </w:tcPr>
          <w:p w:rsidR="003D74F3" w:rsidRDefault="0041453C">
            <w:pPr>
              <w:pStyle w:val="TableParagraph"/>
              <w:spacing w:line="26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  <w:p w:rsidR="003D74F3" w:rsidRDefault="0041453C">
            <w:pPr>
              <w:pStyle w:val="TableParagraph"/>
              <w:spacing w:line="26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(2)</w:t>
            </w:r>
          </w:p>
        </w:tc>
      </w:tr>
    </w:tbl>
    <w:p w:rsidR="003D74F3" w:rsidRDefault="003D74F3">
      <w:pPr>
        <w:pStyle w:val="a3"/>
        <w:spacing w:before="6"/>
        <w:ind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9"/>
        <w:gridCol w:w="4616"/>
        <w:gridCol w:w="2090"/>
      </w:tblGrid>
      <w:tr w:rsidR="003D74F3">
        <w:trPr>
          <w:trHeight w:val="827"/>
        </w:trPr>
        <w:tc>
          <w:tcPr>
            <w:tcW w:w="3519" w:type="dxa"/>
          </w:tcPr>
          <w:p w:rsidR="003D74F3" w:rsidRDefault="0041453C">
            <w:pPr>
              <w:pStyle w:val="TableParagraph"/>
              <w:spacing w:line="273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оснащения</w:t>
            </w: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ind w:left="1718" w:right="698" w:hanging="999"/>
              <w:rPr>
                <w:b/>
                <w:sz w:val="24"/>
              </w:rPr>
            </w:pPr>
            <w:r>
              <w:rPr>
                <w:b/>
                <w:sz w:val="24"/>
              </w:rPr>
              <w:t>Необходимое оборудование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оснащение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ind w:left="322" w:right="3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Необходимо/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имеется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:rsidR="003D74F3" w:rsidRDefault="0041453C">
            <w:pPr>
              <w:pStyle w:val="TableParagraph"/>
              <w:spacing w:line="259" w:lineRule="exact"/>
              <w:ind w:left="428" w:right="4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830"/>
        </w:trPr>
        <w:tc>
          <w:tcPr>
            <w:tcW w:w="3519" w:type="dxa"/>
            <w:vMerge w:val="restart"/>
          </w:tcPr>
          <w:p w:rsidR="003D74F3" w:rsidRDefault="0041453C">
            <w:pPr>
              <w:pStyle w:val="TableParagraph"/>
              <w:ind w:left="107" w:right="652"/>
              <w:rPr>
                <w:sz w:val="24"/>
              </w:rPr>
            </w:pPr>
            <w:r>
              <w:rPr>
                <w:sz w:val="24"/>
              </w:rPr>
              <w:t>1. Компоненты оснащения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(предметного)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1.1. Нормативные документы,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программно-методическое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обеспечение,</w:t>
            </w:r>
          </w:p>
          <w:p w:rsidR="003D74F3" w:rsidRDefault="004145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локальные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ind w:left="542" w:right="478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1103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numPr>
                <w:ilvl w:val="1"/>
                <w:numId w:val="4"/>
              </w:numPr>
              <w:tabs>
                <w:tab w:val="left" w:pos="529"/>
              </w:tabs>
              <w:spacing w:line="268" w:lineRule="exact"/>
              <w:ind w:hanging="421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материалы:</w:t>
            </w:r>
          </w:p>
          <w:p w:rsidR="003D74F3" w:rsidRDefault="0041453C">
            <w:pPr>
              <w:pStyle w:val="TableParagraph"/>
              <w:numPr>
                <w:ilvl w:val="2"/>
                <w:numId w:val="4"/>
              </w:numPr>
              <w:tabs>
                <w:tab w:val="left" w:pos="709"/>
              </w:tabs>
              <w:ind w:hanging="601"/>
              <w:rPr>
                <w:sz w:val="24"/>
              </w:rPr>
            </w:pPr>
            <w:r>
              <w:rPr>
                <w:sz w:val="24"/>
              </w:rPr>
              <w:t>УМК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3D74F3" w:rsidRDefault="0041453C">
            <w:pPr>
              <w:pStyle w:val="TableParagraph"/>
              <w:numPr>
                <w:ilvl w:val="2"/>
                <w:numId w:val="4"/>
              </w:numPr>
              <w:tabs>
                <w:tab w:val="left" w:pos="709"/>
              </w:tabs>
              <w:spacing w:line="270" w:lineRule="atLeast"/>
              <w:ind w:right="285"/>
              <w:rPr>
                <w:sz w:val="24"/>
              </w:rPr>
            </w:pPr>
            <w:r>
              <w:rPr>
                <w:sz w:val="24"/>
              </w:rPr>
              <w:t>Дидактические и раздаточные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ind w:left="542" w:right="478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551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1.2.3.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Аудиозаписи,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слайды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D74F3" w:rsidRDefault="0041453C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содержанию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spacing w:line="273" w:lineRule="exact"/>
              <w:ind w:left="428" w:right="4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</w:tc>
      </w:tr>
      <w:tr w:rsidR="003D74F3">
        <w:trPr>
          <w:trHeight w:val="828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ind w:left="780" w:right="1702" w:hanging="672"/>
              <w:rPr>
                <w:sz w:val="24"/>
              </w:rPr>
            </w:pPr>
            <w:r>
              <w:rPr>
                <w:sz w:val="24"/>
              </w:rPr>
              <w:t>1.2.4. ТСО, компьютерные,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</w:p>
          <w:p w:rsidR="003D74F3" w:rsidRDefault="0041453C">
            <w:pPr>
              <w:pStyle w:val="TableParagraph"/>
              <w:spacing w:line="264" w:lineRule="exact"/>
              <w:ind w:left="720"/>
              <w:rPr>
                <w:sz w:val="24"/>
              </w:rPr>
            </w:pPr>
            <w:r>
              <w:rPr>
                <w:sz w:val="24"/>
              </w:rPr>
              <w:t>коммуникационные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spacing w:line="273" w:lineRule="exact"/>
              <w:ind w:left="428" w:right="4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551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1.2.5.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Учебно-практическое</w:t>
            </w:r>
          </w:p>
          <w:p w:rsidR="003D74F3" w:rsidRDefault="0041453C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spacing w:line="273" w:lineRule="exact"/>
              <w:ind w:left="44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:rsidR="003D74F3" w:rsidRDefault="0041453C">
            <w:pPr>
              <w:pStyle w:val="TableParagraph"/>
              <w:spacing w:line="259" w:lineRule="exact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551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1.2.6.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(мебель)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spacing w:line="273" w:lineRule="exact"/>
              <w:ind w:left="44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:rsidR="003D74F3" w:rsidRDefault="0041453C">
            <w:pPr>
              <w:pStyle w:val="TableParagraph"/>
              <w:spacing w:line="259" w:lineRule="exact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827"/>
        </w:trPr>
        <w:tc>
          <w:tcPr>
            <w:tcW w:w="3519" w:type="dxa"/>
            <w:vMerge w:val="restart"/>
          </w:tcPr>
          <w:p w:rsidR="003D74F3" w:rsidRDefault="0041453C">
            <w:pPr>
              <w:pStyle w:val="TableParagraph"/>
              <w:ind w:left="107" w:right="652"/>
              <w:rPr>
                <w:sz w:val="24"/>
              </w:rPr>
            </w:pPr>
            <w:r>
              <w:rPr>
                <w:sz w:val="24"/>
              </w:rPr>
              <w:t>2. Компоненты оснащения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методического кабинета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ind w:right="1265"/>
              <w:rPr>
                <w:sz w:val="24"/>
              </w:rPr>
            </w:pPr>
            <w:r>
              <w:rPr>
                <w:sz w:val="24"/>
              </w:rPr>
              <w:t>2.1. Нормативные документы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D74F3" w:rsidRDefault="004145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муниципального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ind w:left="542" w:right="478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654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ind w:left="542" w:right="478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552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</w:p>
          <w:p w:rsidR="003D74F3" w:rsidRDefault="004145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материалов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spacing w:line="276" w:lineRule="exact"/>
              <w:ind w:left="542" w:right="478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551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spacing w:line="276" w:lineRule="exact"/>
              <w:ind w:left="542" w:right="478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3D74F3">
        <w:trPr>
          <w:trHeight w:val="551"/>
        </w:trPr>
        <w:tc>
          <w:tcPr>
            <w:tcW w:w="3519" w:type="dxa"/>
            <w:vMerge/>
            <w:tcBorders>
              <w:top w:val="nil"/>
            </w:tcBorders>
          </w:tcPr>
          <w:p w:rsidR="003D74F3" w:rsidRDefault="003D74F3"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2.5.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</w:p>
        </w:tc>
        <w:tc>
          <w:tcPr>
            <w:tcW w:w="2090" w:type="dxa"/>
          </w:tcPr>
          <w:p w:rsidR="003D74F3" w:rsidRDefault="0041453C">
            <w:pPr>
              <w:pStyle w:val="TableParagraph"/>
              <w:spacing w:line="272" w:lineRule="exact"/>
              <w:ind w:left="446"/>
              <w:rPr>
                <w:b/>
                <w:sz w:val="24"/>
              </w:rPr>
            </w:pPr>
            <w:r>
              <w:rPr>
                <w:b/>
                <w:sz w:val="24"/>
              </w:rPr>
              <w:t>имеются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:rsidR="003D74F3" w:rsidRDefault="0041453C">
            <w:pPr>
              <w:pStyle w:val="TableParagraph"/>
              <w:spacing w:line="259" w:lineRule="exact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наличии</w:t>
            </w:r>
          </w:p>
        </w:tc>
      </w:tr>
    </w:tbl>
    <w:p w:rsidR="003D74F3" w:rsidRDefault="003D74F3">
      <w:pPr>
        <w:pStyle w:val="a3"/>
        <w:spacing w:before="5"/>
        <w:ind w:firstLine="0"/>
        <w:jc w:val="left"/>
        <w:rPr>
          <w:b/>
          <w:sz w:val="15"/>
        </w:rPr>
      </w:pPr>
    </w:p>
    <w:p w:rsidR="003D74F3" w:rsidRDefault="0041453C">
      <w:pPr>
        <w:pStyle w:val="a3"/>
        <w:spacing w:before="90"/>
        <w:ind w:left="693" w:right="458"/>
      </w:pPr>
      <w:r>
        <w:lastRenderedPageBreak/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СанПиНов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оценено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медицинского обслуживания обучающихся, их площадь, освещённость и воздушно-тепловой</w:t>
      </w:r>
      <w:r>
        <w:rPr>
          <w:spacing w:val="1"/>
        </w:rPr>
        <w:t xml:space="preserve"> </w:t>
      </w:r>
      <w:r>
        <w:t>режим, расположение и размеры рабочих, учебных зон и зон для индивидуальных занятий,</w:t>
      </w:r>
      <w:r>
        <w:rPr>
          <w:spacing w:val="1"/>
        </w:rPr>
        <w:t xml:space="preserve"> </w:t>
      </w:r>
      <w:r>
        <w:t>которые должны обеспечивать возможность безопасной и комфортной организации всех видов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обновленных</w:t>
      </w:r>
      <w:r>
        <w:rPr>
          <w:spacing w:val="-5"/>
        </w:rPr>
        <w:t xml:space="preserve"> </w:t>
      </w:r>
      <w:r>
        <w:t>ФГОС.</w:t>
      </w:r>
    </w:p>
    <w:p w:rsidR="003D74F3" w:rsidRDefault="003D74F3">
      <w:pPr>
        <w:pStyle w:val="a3"/>
        <w:spacing w:before="6"/>
        <w:ind w:firstLine="0"/>
        <w:jc w:val="left"/>
      </w:pPr>
    </w:p>
    <w:p w:rsidR="003D74F3" w:rsidRDefault="0041453C">
      <w:pPr>
        <w:pStyle w:val="Heading1"/>
        <w:ind w:left="5045" w:right="304" w:hanging="4295"/>
      </w:pPr>
      <w:r>
        <w:t>Информационно-методические</w:t>
      </w:r>
      <w:r>
        <w:rPr>
          <w:spacing w:val="-7"/>
        </w:rPr>
        <w:t xml:space="preserve"> </w:t>
      </w:r>
      <w:r>
        <w:t>условия</w:t>
      </w:r>
      <w:r>
        <w:rPr>
          <w:spacing w:val="-13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8"/>
        </w:rPr>
        <w:t xml:space="preserve"> </w:t>
      </w:r>
      <w:r>
        <w:t>Учреждения</w:t>
      </w:r>
    </w:p>
    <w:p w:rsidR="003D74F3" w:rsidRDefault="0041453C">
      <w:pPr>
        <w:pStyle w:val="a3"/>
        <w:ind w:left="693" w:right="475"/>
      </w:pP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сформирована</w:t>
      </w:r>
      <w:r>
        <w:rPr>
          <w:spacing w:val="-2"/>
        </w:rPr>
        <w:t xml:space="preserve"> </w:t>
      </w:r>
      <w:r>
        <w:t>информационная среда</w:t>
      </w:r>
      <w:r>
        <w:rPr>
          <w:spacing w:val="-1"/>
        </w:rPr>
        <w:t xml:space="preserve"> </w:t>
      </w:r>
      <w:r>
        <w:t>(ИС).</w:t>
      </w:r>
    </w:p>
    <w:p w:rsidR="003D74F3" w:rsidRDefault="0041453C">
      <w:pPr>
        <w:pStyle w:val="a3"/>
        <w:ind w:left="693" w:right="467"/>
      </w:pPr>
      <w:r>
        <w:t>Информационная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(компьютеры,</w:t>
      </w:r>
      <w:r>
        <w:rPr>
          <w:spacing w:val="-6"/>
        </w:rPr>
        <w:t xml:space="preserve"> </w:t>
      </w:r>
      <w:r>
        <w:t>базы</w:t>
      </w:r>
      <w:r>
        <w:rPr>
          <w:spacing w:val="-6"/>
        </w:rPr>
        <w:t xml:space="preserve"> </w:t>
      </w:r>
      <w:r>
        <w:t>данных,</w:t>
      </w:r>
      <w:r>
        <w:rPr>
          <w:spacing w:val="-8"/>
        </w:rPr>
        <w:t xml:space="preserve"> </w:t>
      </w:r>
      <w:r>
        <w:t>коммуникационные</w:t>
      </w:r>
      <w:r>
        <w:rPr>
          <w:spacing w:val="-6"/>
        </w:rPr>
        <w:t xml:space="preserve"> </w:t>
      </w:r>
      <w:r>
        <w:t>каналы,</w:t>
      </w:r>
      <w:r>
        <w:rPr>
          <w:spacing w:val="-6"/>
        </w:rPr>
        <w:t xml:space="preserve"> </w:t>
      </w:r>
      <w:r>
        <w:t>программные</w:t>
      </w:r>
      <w:r>
        <w:rPr>
          <w:spacing w:val="-7"/>
        </w:rPr>
        <w:t xml:space="preserve"> </w:t>
      </w:r>
      <w:r>
        <w:t>продукты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др.),</w:t>
      </w:r>
      <w:r>
        <w:rPr>
          <w:spacing w:val="-57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процесса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учебно-познавательных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профессиональных</w:t>
      </w:r>
      <w:r>
        <w:rPr>
          <w:spacing w:val="-58"/>
        </w:rPr>
        <w:t xml:space="preserve"> </w:t>
      </w:r>
      <w:r>
        <w:t>задач</w:t>
      </w:r>
      <w:r>
        <w:rPr>
          <w:spacing w:val="7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применением</w:t>
      </w:r>
      <w:r>
        <w:rPr>
          <w:spacing w:val="8"/>
        </w:rPr>
        <w:t xml:space="preserve"> </w:t>
      </w:r>
      <w:r>
        <w:t>информационно-коммуникационных</w:t>
      </w:r>
      <w:r>
        <w:rPr>
          <w:spacing w:val="10"/>
        </w:rPr>
        <w:t xml:space="preserve"> </w:t>
      </w:r>
      <w:r>
        <w:t>технологий</w:t>
      </w:r>
      <w:r>
        <w:rPr>
          <w:spacing w:val="9"/>
        </w:rPr>
        <w:t xml:space="preserve"> </w:t>
      </w:r>
      <w:r>
        <w:t>(ИКТ),</w:t>
      </w:r>
      <w:r>
        <w:rPr>
          <w:spacing w:val="8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наличие</w:t>
      </w:r>
    </w:p>
    <w:p w:rsidR="003D74F3" w:rsidRDefault="0041453C">
      <w:pPr>
        <w:pStyle w:val="a3"/>
        <w:spacing w:before="66"/>
        <w:ind w:left="693" w:firstLine="0"/>
      </w:pPr>
      <w:r>
        <w:t>служб</w:t>
      </w:r>
      <w:r>
        <w:rPr>
          <w:spacing w:val="2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применения</w:t>
      </w:r>
      <w:r>
        <w:rPr>
          <w:spacing w:val="-13"/>
        </w:rPr>
        <w:t xml:space="preserve"> </w:t>
      </w:r>
      <w:r>
        <w:t>ИКТ.</w:t>
      </w:r>
    </w:p>
    <w:p w:rsidR="003D74F3" w:rsidRDefault="0041453C">
      <w:pPr>
        <w:pStyle w:val="a4"/>
        <w:numPr>
          <w:ilvl w:val="1"/>
          <w:numId w:val="7"/>
        </w:numPr>
        <w:tabs>
          <w:tab w:val="left" w:pos="1990"/>
        </w:tabs>
        <w:spacing w:before="3"/>
        <w:ind w:right="470" w:firstLine="566"/>
        <w:rPr>
          <w:sz w:val="24"/>
        </w:rPr>
      </w:pPr>
      <w:r>
        <w:rPr>
          <w:sz w:val="24"/>
        </w:rPr>
        <w:t>создания, поиска, сбора, анализа, обработки и представления информации (работа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выступления</w:t>
      </w:r>
      <w:r>
        <w:rPr>
          <w:sz w:val="24"/>
        </w:rPr>
        <w:t xml:space="preserve"> </w:t>
      </w:r>
      <w:r>
        <w:rPr>
          <w:spacing w:val="-1"/>
          <w:sz w:val="24"/>
        </w:rPr>
        <w:t>с аудио-,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 xml:space="preserve">видео- </w:t>
      </w:r>
      <w:r>
        <w:rPr>
          <w:sz w:val="24"/>
        </w:rPr>
        <w:t>и графическим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сопровождением, 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z w:val="24"/>
        </w:rPr>
        <w:t>Интернете);</w:t>
      </w:r>
    </w:p>
    <w:p w:rsidR="003D74F3" w:rsidRDefault="0041453C">
      <w:pPr>
        <w:pStyle w:val="a4"/>
        <w:numPr>
          <w:ilvl w:val="2"/>
          <w:numId w:val="7"/>
        </w:numPr>
        <w:tabs>
          <w:tab w:val="left" w:pos="1561"/>
        </w:tabs>
        <w:ind w:right="368" w:firstLine="566"/>
        <w:rPr>
          <w:sz w:val="24"/>
        </w:rPr>
      </w:pPr>
      <w:r>
        <w:rPr>
          <w:sz w:val="24"/>
        </w:rPr>
        <w:t>ограничения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несовместимой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-7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3D74F3" w:rsidRDefault="0041453C">
      <w:pPr>
        <w:pStyle w:val="a4"/>
        <w:numPr>
          <w:ilvl w:val="2"/>
          <w:numId w:val="7"/>
        </w:numPr>
        <w:tabs>
          <w:tab w:val="left" w:pos="1572"/>
        </w:tabs>
        <w:ind w:right="374" w:firstLine="566"/>
        <w:rPr>
          <w:sz w:val="24"/>
        </w:rPr>
      </w:pPr>
      <w:r>
        <w:rPr>
          <w:sz w:val="24"/>
        </w:rPr>
        <w:t>учета контингента обучающихся, педагогических работников, родителей 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бухгалтерского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 учреждении;</w:t>
      </w:r>
    </w:p>
    <w:p w:rsidR="003D74F3" w:rsidRDefault="0041453C">
      <w:pPr>
        <w:pStyle w:val="a4"/>
        <w:numPr>
          <w:ilvl w:val="2"/>
          <w:numId w:val="7"/>
        </w:numPr>
        <w:tabs>
          <w:tab w:val="left" w:pos="1584"/>
        </w:tabs>
        <w:ind w:right="373" w:firstLine="566"/>
        <w:rPr>
          <w:sz w:val="24"/>
        </w:rPr>
      </w:pPr>
      <w:r>
        <w:rPr>
          <w:sz w:val="24"/>
        </w:rPr>
        <w:t>доступа обучающихся и педагогических работников к максимальному числу сокровищ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базах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данных;</w:t>
      </w:r>
    </w:p>
    <w:p w:rsidR="003D74F3" w:rsidRDefault="0041453C">
      <w:pPr>
        <w:pStyle w:val="a4"/>
        <w:numPr>
          <w:ilvl w:val="2"/>
          <w:numId w:val="7"/>
        </w:numPr>
        <w:tabs>
          <w:tab w:val="left" w:pos="1642"/>
        </w:tabs>
        <w:ind w:right="376" w:firstLine="566"/>
        <w:rPr>
          <w:sz w:val="24"/>
        </w:rPr>
      </w:pPr>
      <w:r>
        <w:rPr>
          <w:sz w:val="24"/>
        </w:rPr>
        <w:t>организации работы в режиме как индивидуального, так и коллективного доступа 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ресурсам;</w:t>
      </w:r>
    </w:p>
    <w:p w:rsidR="003D74F3" w:rsidRDefault="0041453C">
      <w:pPr>
        <w:pStyle w:val="a4"/>
        <w:numPr>
          <w:ilvl w:val="2"/>
          <w:numId w:val="7"/>
        </w:numPr>
        <w:tabs>
          <w:tab w:val="left" w:pos="1566"/>
        </w:tabs>
        <w:ind w:left="1565" w:hanging="205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3D74F3" w:rsidRDefault="0041453C">
      <w:pPr>
        <w:pStyle w:val="a3"/>
        <w:ind w:left="794" w:right="367"/>
      </w:pPr>
      <w:r>
        <w:t>Основой</w:t>
      </w:r>
      <w:r>
        <w:rPr>
          <w:spacing w:val="-8"/>
        </w:rPr>
        <w:t xml:space="preserve"> </w:t>
      </w:r>
      <w:r>
        <w:t>информационной</w:t>
      </w:r>
      <w:r>
        <w:rPr>
          <w:spacing w:val="-7"/>
        </w:rPr>
        <w:t xml:space="preserve"> </w:t>
      </w:r>
      <w:r>
        <w:t>среды</w:t>
      </w:r>
      <w:r>
        <w:rPr>
          <w:spacing w:val="-7"/>
        </w:rPr>
        <w:t xml:space="preserve"> </w:t>
      </w:r>
      <w:r>
        <w:t>являются</w:t>
      </w:r>
      <w:r>
        <w:rPr>
          <w:spacing w:val="-8"/>
        </w:rPr>
        <w:t xml:space="preserve"> </w:t>
      </w:r>
      <w:r>
        <w:t>общешкольные</w:t>
      </w:r>
      <w:r>
        <w:rPr>
          <w:spacing w:val="-10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ИКТ,</w:t>
      </w:r>
      <w:r>
        <w:rPr>
          <w:spacing w:val="-8"/>
        </w:rPr>
        <w:t xml:space="preserve"> </w:t>
      </w:r>
      <w:r>
        <w:t>используемые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школой,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находящиеся постоянно в том или ином кабинете. В минимальном варианте это оснащение</w:t>
      </w:r>
      <w:r>
        <w:rPr>
          <w:spacing w:val="1"/>
        </w:rPr>
        <w:t xml:space="preserve"> </w:t>
      </w:r>
      <w:r>
        <w:t>обеспечивает в любом помещении Учреждении, где идет образовательный процесс, работу с</w:t>
      </w:r>
      <w:r>
        <w:rPr>
          <w:spacing w:val="1"/>
        </w:rPr>
        <w:t xml:space="preserve"> </w:t>
      </w:r>
      <w:r>
        <w:t>компьютером, распечатывание текстовых файлов, размножение больших объемов текстовых и</w:t>
      </w:r>
      <w:r>
        <w:rPr>
          <w:spacing w:val="1"/>
        </w:rPr>
        <w:t xml:space="preserve"> </w:t>
      </w:r>
      <w:r>
        <w:t>графических материалов (учебных, информационных, детских работ и т.д.), выступление с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поддержкой,</w:t>
      </w:r>
      <w:r>
        <w:rPr>
          <w:spacing w:val="1"/>
        </w:rPr>
        <w:t xml:space="preserve"> </w:t>
      </w:r>
      <w:r>
        <w:t>оцифровку изображений</w:t>
      </w:r>
      <w:r>
        <w:rPr>
          <w:spacing w:val="1"/>
        </w:rPr>
        <w:t xml:space="preserve"> </w:t>
      </w:r>
      <w:r>
        <w:t>(сканер),</w:t>
      </w:r>
      <w:r>
        <w:rPr>
          <w:spacing w:val="1"/>
        </w:rPr>
        <w:t xml:space="preserve"> </w:t>
      </w:r>
      <w:r>
        <w:t>фото-аудио-видео</w:t>
      </w:r>
      <w:r>
        <w:rPr>
          <w:spacing w:val="1"/>
        </w:rPr>
        <w:t xml:space="preserve"> </w:t>
      </w:r>
      <w:r>
        <w:t>фиксацию</w:t>
      </w:r>
      <w:r>
        <w:rPr>
          <w:spacing w:val="1"/>
        </w:rPr>
        <w:t xml:space="preserve"> </w:t>
      </w:r>
      <w:r>
        <w:rPr>
          <w:spacing w:val="-1"/>
        </w:rPr>
        <w:t>хода</w:t>
      </w:r>
      <w:r>
        <w:rPr>
          <w:spacing w:val="-16"/>
        </w:rPr>
        <w:t xml:space="preserve"> </w:t>
      </w:r>
      <w:r>
        <w:rPr>
          <w:spacing w:val="-1"/>
        </w:rPr>
        <w:t>образовательного</w:t>
      </w:r>
      <w:r>
        <w:rPr>
          <w:spacing w:val="-16"/>
        </w:rPr>
        <w:t xml:space="preserve"> </w:t>
      </w:r>
      <w:r>
        <w:t>процесса.</w:t>
      </w:r>
      <w:r>
        <w:rPr>
          <w:spacing w:val="-15"/>
        </w:rPr>
        <w:t xml:space="preserve"> </w:t>
      </w:r>
      <w:r>
        <w:t>Необходимые</w:t>
      </w:r>
      <w:r>
        <w:rPr>
          <w:spacing w:val="-15"/>
        </w:rPr>
        <w:t xml:space="preserve"> </w:t>
      </w:r>
      <w:r>
        <w:t>расходные</w:t>
      </w:r>
      <w:r>
        <w:rPr>
          <w:spacing w:val="-16"/>
        </w:rPr>
        <w:t xml:space="preserve"> </w:t>
      </w:r>
      <w:r>
        <w:t>материалы</w:t>
      </w:r>
      <w:r>
        <w:rPr>
          <w:spacing w:val="-12"/>
        </w:rPr>
        <w:t xml:space="preserve"> </w:t>
      </w:r>
      <w:r>
        <w:t>приобретаются</w:t>
      </w:r>
      <w:r>
        <w:rPr>
          <w:spacing w:val="-15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счёт</w:t>
      </w:r>
      <w:r>
        <w:rPr>
          <w:spacing w:val="-57"/>
        </w:rPr>
        <w:t xml:space="preserve"> </w:t>
      </w:r>
      <w:r>
        <w:t>внебюджетных средств Учреждения, так и за счёт фондов классов (заправка картриджей в</w:t>
      </w:r>
      <w:r>
        <w:rPr>
          <w:spacing w:val="1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кабинетах).</w:t>
      </w:r>
    </w:p>
    <w:p w:rsidR="003D74F3" w:rsidRDefault="0041453C">
      <w:pPr>
        <w:pStyle w:val="a3"/>
        <w:spacing w:before="66"/>
        <w:ind w:left="794" w:right="367"/>
      </w:pPr>
      <w:r>
        <w:t>Необходимость информатизации всего образовательного процесса, формирования ИКТ -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конфигурации, в которой в дополнение к предыдущему оснащению, сформированы рабочие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(стационарные)</w:t>
      </w:r>
      <w:r>
        <w:rPr>
          <w:spacing w:val="1"/>
        </w:rPr>
        <w:t xml:space="preserve"> </w:t>
      </w:r>
      <w:r>
        <w:t>учителей-предметников,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предметный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оснащён</w:t>
      </w:r>
      <w:r>
        <w:rPr>
          <w:spacing w:val="1"/>
        </w:rPr>
        <w:t xml:space="preserve"> </w:t>
      </w:r>
      <w:r>
        <w:t>проектором</w:t>
      </w:r>
      <w:r>
        <w:rPr>
          <w:spacing w:val="-1"/>
        </w:rPr>
        <w:t xml:space="preserve"> </w:t>
      </w:r>
      <w:r>
        <w:t>и экраном</w:t>
      </w:r>
      <w:r>
        <w:rPr>
          <w:spacing w:val="-2"/>
        </w:rPr>
        <w:t xml:space="preserve"> </w:t>
      </w:r>
      <w:r>
        <w:t>(стационарные) или</w:t>
      </w:r>
      <w:r>
        <w:rPr>
          <w:spacing w:val="-3"/>
        </w:rPr>
        <w:t xml:space="preserve"> </w:t>
      </w:r>
      <w:r>
        <w:t>интерактивным</w:t>
      </w:r>
      <w:r>
        <w:rPr>
          <w:spacing w:val="-2"/>
        </w:rPr>
        <w:t xml:space="preserve"> </w:t>
      </w:r>
      <w:r>
        <w:t>комплексом.</w:t>
      </w:r>
    </w:p>
    <w:p w:rsidR="003D74F3" w:rsidRDefault="0041453C">
      <w:pPr>
        <w:pStyle w:val="a3"/>
        <w:spacing w:before="1"/>
        <w:ind w:left="794" w:right="366"/>
      </w:pPr>
      <w:r>
        <w:t>Все программные средства, установленные на компьютерах лицензированы, в том числе</w:t>
      </w:r>
      <w:r>
        <w:rPr>
          <w:spacing w:val="1"/>
        </w:rPr>
        <w:t xml:space="preserve"> </w:t>
      </w:r>
      <w:r>
        <w:rPr>
          <w:spacing w:val="-1"/>
        </w:rPr>
        <w:t>операционная</w:t>
      </w:r>
      <w:r>
        <w:rPr>
          <w:spacing w:val="-15"/>
        </w:rPr>
        <w:t xml:space="preserve"> </w:t>
      </w:r>
      <w:r>
        <w:rPr>
          <w:spacing w:val="-1"/>
        </w:rPr>
        <w:t>система</w:t>
      </w:r>
      <w:r>
        <w:rPr>
          <w:spacing w:val="-15"/>
        </w:rPr>
        <w:t xml:space="preserve"> </w:t>
      </w:r>
      <w:r>
        <w:t>(Windows,);</w:t>
      </w:r>
      <w:r>
        <w:rPr>
          <w:spacing w:val="-14"/>
        </w:rPr>
        <w:t xml:space="preserve"> </w:t>
      </w:r>
      <w:r>
        <w:t>имеются</w:t>
      </w:r>
      <w:r>
        <w:rPr>
          <w:spacing w:val="-14"/>
        </w:rPr>
        <w:t xml:space="preserve"> </w:t>
      </w:r>
      <w:r>
        <w:t>файловые</w:t>
      </w:r>
      <w:r>
        <w:rPr>
          <w:spacing w:val="-17"/>
        </w:rPr>
        <w:t xml:space="preserve"> </w:t>
      </w:r>
      <w:r>
        <w:t>менеджеры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составе</w:t>
      </w:r>
      <w:r>
        <w:rPr>
          <w:spacing w:val="-15"/>
        </w:rPr>
        <w:t xml:space="preserve"> </w:t>
      </w:r>
      <w:r>
        <w:t>операционной</w:t>
      </w:r>
      <w:r>
        <w:rPr>
          <w:spacing w:val="-57"/>
        </w:rPr>
        <w:t xml:space="preserve"> </w:t>
      </w:r>
      <w:r>
        <w:t>системы;</w:t>
      </w:r>
      <w:r>
        <w:rPr>
          <w:spacing w:val="1"/>
        </w:rPr>
        <w:t xml:space="preserve"> </w:t>
      </w:r>
      <w:r>
        <w:t>антивирусная</w:t>
      </w:r>
      <w:r>
        <w:rPr>
          <w:spacing w:val="1"/>
        </w:rPr>
        <w:t xml:space="preserve"> </w:t>
      </w:r>
      <w:r>
        <w:t>программа;</w:t>
      </w:r>
      <w:r>
        <w:rPr>
          <w:spacing w:val="1"/>
        </w:rPr>
        <w:t xml:space="preserve"> </w:t>
      </w:r>
      <w:r>
        <w:t>программа-архиватор;</w:t>
      </w:r>
      <w:r>
        <w:rPr>
          <w:spacing w:val="1"/>
        </w:rPr>
        <w:t xml:space="preserve"> </w:t>
      </w:r>
      <w:r>
        <w:t>интегрированное</w:t>
      </w:r>
      <w:r>
        <w:rPr>
          <w:spacing w:val="1"/>
        </w:rPr>
        <w:t xml:space="preserve"> </w:t>
      </w:r>
      <w:r>
        <w:t>офисное</w:t>
      </w:r>
      <w:r>
        <w:rPr>
          <w:spacing w:val="1"/>
        </w:rPr>
        <w:t xml:space="preserve"> </w:t>
      </w:r>
      <w:r>
        <w:t>приложение,</w:t>
      </w:r>
      <w:r>
        <w:rPr>
          <w:spacing w:val="-12"/>
        </w:rPr>
        <w:t xml:space="preserve"> </w:t>
      </w:r>
      <w:r>
        <w:t>включающее</w:t>
      </w:r>
      <w:r>
        <w:rPr>
          <w:spacing w:val="-12"/>
        </w:rPr>
        <w:t xml:space="preserve"> </w:t>
      </w:r>
      <w:r>
        <w:t>текстовый</w:t>
      </w:r>
      <w:r>
        <w:rPr>
          <w:spacing w:val="-11"/>
        </w:rPr>
        <w:t xml:space="preserve"> </w:t>
      </w:r>
      <w:r>
        <w:t>редактор,</w:t>
      </w:r>
      <w:r>
        <w:rPr>
          <w:spacing w:val="-10"/>
        </w:rPr>
        <w:t xml:space="preserve"> </w:t>
      </w:r>
      <w:r>
        <w:t>растровый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векторный</w:t>
      </w:r>
      <w:r>
        <w:rPr>
          <w:spacing w:val="-11"/>
        </w:rPr>
        <w:t xml:space="preserve"> </w:t>
      </w:r>
      <w:r>
        <w:t>графические</w:t>
      </w:r>
      <w:r>
        <w:rPr>
          <w:spacing w:val="-12"/>
        </w:rPr>
        <w:t xml:space="preserve"> </w:t>
      </w:r>
      <w:r>
        <w:t>редакторы,</w:t>
      </w:r>
      <w:r>
        <w:rPr>
          <w:spacing w:val="-58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разработки</w:t>
      </w:r>
      <w:r>
        <w:rPr>
          <w:spacing w:val="-5"/>
        </w:rPr>
        <w:t xml:space="preserve"> </w:t>
      </w:r>
      <w:r>
        <w:t>презентаций,</w:t>
      </w:r>
      <w:r>
        <w:rPr>
          <w:spacing w:val="-6"/>
        </w:rPr>
        <w:t xml:space="preserve"> </w:t>
      </w:r>
      <w:r>
        <w:t>динамические</w:t>
      </w:r>
      <w:r>
        <w:rPr>
          <w:spacing w:val="-7"/>
        </w:rPr>
        <w:t xml:space="preserve"> </w:t>
      </w:r>
      <w:r>
        <w:t>(электронные)</w:t>
      </w:r>
      <w:r>
        <w:rPr>
          <w:spacing w:val="-7"/>
        </w:rPr>
        <w:t xml:space="preserve"> </w:t>
      </w:r>
      <w:r>
        <w:t>таблицы,</w:t>
      </w:r>
      <w:r>
        <w:rPr>
          <w:spacing w:val="-6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управления</w:t>
      </w:r>
      <w:r>
        <w:rPr>
          <w:spacing w:val="-58"/>
        </w:rPr>
        <w:t xml:space="preserve"> </w:t>
      </w:r>
      <w:r>
        <w:t>базами данных; система оптического распознавания текста; звуковой редактор; мультимедиа</w:t>
      </w:r>
      <w:r>
        <w:rPr>
          <w:spacing w:val="1"/>
        </w:rPr>
        <w:t xml:space="preserve"> </w:t>
      </w:r>
      <w:r>
        <w:t>проигрыватель.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трафика</w:t>
      </w:r>
      <w:r>
        <w:rPr>
          <w:spacing w:val="1"/>
        </w:rPr>
        <w:t xml:space="preserve"> </w:t>
      </w:r>
      <w:r>
        <w:lastRenderedPageBreak/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интерактивного</w:t>
      </w:r>
      <w:r>
        <w:rPr>
          <w:spacing w:val="-57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простой редактор web-страниц.</w:t>
      </w:r>
    </w:p>
    <w:p w:rsidR="003D74F3" w:rsidRDefault="0041453C">
      <w:pPr>
        <w:pStyle w:val="a3"/>
        <w:ind w:left="794" w:right="369"/>
      </w:pPr>
      <w:r>
        <w:t>Фонд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удовлетворяет общим требованиям к кабинету информатики, то есть включают необходимые</w:t>
      </w:r>
      <w:r>
        <w:rPr>
          <w:spacing w:val="1"/>
        </w:rPr>
        <w:t xml:space="preserve"> </w:t>
      </w:r>
      <w:r>
        <w:t>нормативные,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учебники,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основным,</w:t>
      </w:r>
      <w:r>
        <w:rPr>
          <w:spacing w:val="1"/>
        </w:rPr>
        <w:t xml:space="preserve"> </w:t>
      </w:r>
      <w:r>
        <w:t>используемым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курсе,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заданий),</w:t>
      </w:r>
      <w:r>
        <w:rPr>
          <w:spacing w:val="1"/>
        </w:rPr>
        <w:t xml:space="preserve"> </w:t>
      </w:r>
      <w:r>
        <w:t>справочную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цифровом виде. Оснащение классных кабинетов представлено в индивидуальных паспортах</w:t>
      </w:r>
      <w:r>
        <w:rPr>
          <w:spacing w:val="1"/>
        </w:rPr>
        <w:t xml:space="preserve"> </w:t>
      </w:r>
      <w:r>
        <w:t>кабинетов.</w:t>
      </w:r>
    </w:p>
    <w:p w:rsidR="003D74F3" w:rsidRDefault="003D74F3">
      <w:pPr>
        <w:pStyle w:val="a3"/>
        <w:ind w:firstLine="0"/>
        <w:jc w:val="left"/>
        <w:rPr>
          <w:sz w:val="26"/>
        </w:rPr>
      </w:pPr>
    </w:p>
    <w:p w:rsidR="003D74F3" w:rsidRDefault="003D74F3">
      <w:pPr>
        <w:pStyle w:val="a3"/>
        <w:spacing w:before="5"/>
        <w:ind w:firstLine="0"/>
        <w:jc w:val="left"/>
        <w:rPr>
          <w:sz w:val="22"/>
        </w:rPr>
      </w:pPr>
    </w:p>
    <w:p w:rsidR="003D74F3" w:rsidRDefault="0041453C">
      <w:pPr>
        <w:pStyle w:val="Heading1"/>
        <w:ind w:left="930"/>
        <w:jc w:val="center"/>
      </w:pPr>
      <w:r>
        <w:t>Список</w:t>
      </w:r>
      <w:r>
        <w:rPr>
          <w:spacing w:val="57"/>
        </w:rPr>
        <w:t xml:space="preserve"> </w:t>
      </w:r>
      <w:r>
        <w:t>учебников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пособий</w:t>
      </w:r>
    </w:p>
    <w:p w:rsidR="003D74F3" w:rsidRDefault="0041453C">
      <w:pPr>
        <w:ind w:left="928" w:right="490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процесса 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</w:t>
      </w:r>
      <w:r w:rsidR="003D3372">
        <w:rPr>
          <w:b/>
          <w:sz w:val="24"/>
        </w:rPr>
        <w:t>Новочершилинская НШ-ДС</w:t>
      </w:r>
      <w:r>
        <w:rPr>
          <w:b/>
          <w:sz w:val="24"/>
        </w:rPr>
        <w:t>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«ЛМР» РТ</w:t>
      </w:r>
    </w:p>
    <w:p w:rsidR="003D74F3" w:rsidRDefault="003D74F3">
      <w:pPr>
        <w:pStyle w:val="a3"/>
        <w:spacing w:before="4"/>
        <w:ind w:firstLine="0"/>
        <w:jc w:val="left"/>
        <w:rPr>
          <w:b/>
        </w:rPr>
      </w:pPr>
    </w:p>
    <w:tbl>
      <w:tblPr>
        <w:tblStyle w:val="TableNormal"/>
        <w:tblW w:w="0" w:type="auto"/>
        <w:tblInd w:w="9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6834"/>
      </w:tblGrid>
      <w:tr w:rsidR="003D74F3">
        <w:trPr>
          <w:trHeight w:val="551"/>
        </w:trPr>
        <w:tc>
          <w:tcPr>
            <w:tcW w:w="569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spacing w:line="268" w:lineRule="exact"/>
              <w:ind w:left="758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Автор,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издательство,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</w:p>
          <w:p w:rsidR="003D74F3" w:rsidRDefault="0041453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учебника,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 учебников.</w:t>
            </w:r>
          </w:p>
        </w:tc>
      </w:tr>
      <w:tr w:rsidR="003D74F3">
        <w:trPr>
          <w:trHeight w:val="278"/>
        </w:trPr>
        <w:tc>
          <w:tcPr>
            <w:tcW w:w="569" w:type="dxa"/>
          </w:tcPr>
          <w:p w:rsidR="003D74F3" w:rsidRDefault="003D74F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:rsidR="003D74F3" w:rsidRDefault="003D74F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spacing w:line="258" w:lineRule="exact"/>
              <w:ind w:left="563" w:right="563"/>
              <w:jc w:val="center"/>
              <w:rPr>
                <w:sz w:val="24"/>
              </w:rPr>
            </w:pPr>
            <w:r>
              <w:rPr>
                <w:sz w:val="24"/>
              </w:rPr>
              <w:t>УЧЕБНИКИ</w:t>
            </w:r>
          </w:p>
        </w:tc>
      </w:tr>
      <w:tr w:rsidR="003D74F3">
        <w:trPr>
          <w:trHeight w:val="350"/>
        </w:trPr>
        <w:tc>
          <w:tcPr>
            <w:tcW w:w="569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spacing w:line="268" w:lineRule="exact"/>
              <w:ind w:left="563" w:right="563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D74F3">
        <w:trPr>
          <w:trHeight w:val="3036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70" w:lineRule="exact"/>
              <w:ind w:left="19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 w:right="395"/>
              <w:jc w:val="both"/>
              <w:rPr>
                <w:sz w:val="24"/>
              </w:rPr>
            </w:pPr>
            <w:r>
              <w:rPr>
                <w:sz w:val="24"/>
              </w:rPr>
              <w:t>Горецкий В.Г., Кирюшкин В.А., Виноградская Л.А., Бойкина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М.В. Рсский язык. Азбука 1 кл. Москва: Просвещение, 2023г.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(Школа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Канакина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В.П.,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Горецкий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(Школа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России)</w:t>
            </w:r>
          </w:p>
          <w:p w:rsidR="003D74F3" w:rsidRDefault="0041453C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Климанова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Л.Ф.,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Макеева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Просвещение,2016г. – (Перспектива)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Климанова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Л.Ф.,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Макеева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Просвещение,2017г. – (Перспектива)</w:t>
            </w:r>
          </w:p>
          <w:p w:rsidR="003D74F3" w:rsidRDefault="0041453C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Климанова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Л.Ф.,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Макеева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Просвещение,2018г. – (Перспектива)</w:t>
            </w:r>
          </w:p>
        </w:tc>
      </w:tr>
      <w:tr w:rsidR="003D74F3">
        <w:trPr>
          <w:trHeight w:val="2210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70" w:lineRule="exact"/>
              <w:ind w:left="19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 w:right="582"/>
              <w:rPr>
                <w:sz w:val="24"/>
              </w:rPr>
            </w:pPr>
            <w:r>
              <w:rPr>
                <w:sz w:val="24"/>
              </w:rPr>
              <w:t>Климанова Л.Ф., Горецкий В.Г., Голованова Литературное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 1кл. Москва: Просвещение, 20203г. (Школа России)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Климанова Л.Ф., Горецкий В.Г. Литературное чтение 2кл.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2016г. – (Перспектива)</w:t>
            </w:r>
          </w:p>
          <w:p w:rsidR="003D74F3" w:rsidRDefault="0041453C">
            <w:pPr>
              <w:pStyle w:val="TableParagraph"/>
              <w:ind w:left="105" w:right="724"/>
              <w:rPr>
                <w:sz w:val="24"/>
              </w:rPr>
            </w:pPr>
            <w:r>
              <w:rPr>
                <w:sz w:val="24"/>
              </w:rPr>
              <w:t>Климанова Л.Ф., Горецкий В.Г. Литературное чтение 3кл.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  <w:p w:rsidR="003D74F3" w:rsidRDefault="0041453C">
            <w:pPr>
              <w:pStyle w:val="TableParagraph"/>
              <w:spacing w:line="270" w:lineRule="atLeast"/>
              <w:ind w:left="105" w:right="724"/>
              <w:rPr>
                <w:sz w:val="24"/>
              </w:rPr>
            </w:pPr>
            <w:r>
              <w:rPr>
                <w:sz w:val="24"/>
              </w:rPr>
              <w:t>Климанова Л.Ф., Горецкий В.Г. Литературное чтение 4кл.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2018г.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</w:tc>
      </w:tr>
      <w:tr w:rsidR="003D74F3">
        <w:trPr>
          <w:trHeight w:val="1658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5" w:lineRule="exact"/>
              <w:ind w:left="0" w:right="184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ind w:left="105" w:right="979"/>
              <w:rPr>
                <w:sz w:val="24"/>
              </w:rPr>
            </w:pPr>
            <w:r>
              <w:rPr>
                <w:sz w:val="24"/>
              </w:rPr>
              <w:t>Родной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(русский)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Александрова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О.М.,Вербицкая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Л.А.,Богданов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 2кл.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М.:Просвещение, 2020г., 2022г.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Александрова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О.М.,Вербицкая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Л.А.,Богданов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 3кл.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М.:Просвещение, 2020г., 2022г.</w:t>
            </w:r>
          </w:p>
          <w:p w:rsidR="003D74F3" w:rsidRDefault="0041453C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Александрова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О.М.,Вербицкая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Л.А.,Богданов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 4кл. М.:Просвещение, 2020г.,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2022г.</w:t>
            </w:r>
          </w:p>
        </w:tc>
      </w:tr>
      <w:tr w:rsidR="003D74F3">
        <w:trPr>
          <w:trHeight w:val="1655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ind w:left="0" w:right="184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ind w:left="105" w:right="90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(русском).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Кутейкина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Н.Е.,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М.:Русское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Кутейкина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Н.Е.,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М.:Русское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2021г.</w:t>
            </w:r>
          </w:p>
          <w:p w:rsidR="003D74F3" w:rsidRDefault="0041453C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Кутейкина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Н.Е.,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М.:Русское слово,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2021г.</w:t>
            </w:r>
          </w:p>
        </w:tc>
      </w:tr>
      <w:tr w:rsidR="003D74F3">
        <w:trPr>
          <w:trHeight w:val="4140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ind w:left="0" w:right="18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ind w:left="105" w:right="478"/>
              <w:rPr>
                <w:sz w:val="24"/>
              </w:rPr>
            </w:pPr>
            <w:r>
              <w:rPr>
                <w:sz w:val="24"/>
              </w:rPr>
              <w:t>Родной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(татарский)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Государственный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 w:right="2192"/>
              <w:rPr>
                <w:sz w:val="24"/>
              </w:rPr>
            </w:pPr>
            <w:r>
              <w:rPr>
                <w:sz w:val="24"/>
              </w:rPr>
              <w:t>Хайдарова Р.З. Татарский язык 2кл. Казань: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Татармульфильм,2017г.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Хайдарова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Татармульфильм,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2013г.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Хайдарова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Р.З.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Татармульфильм,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41453C">
            <w:pPr>
              <w:pStyle w:val="TableParagraph"/>
              <w:spacing w:before="216"/>
              <w:ind w:left="105" w:right="517"/>
              <w:rPr>
                <w:sz w:val="24"/>
              </w:rPr>
            </w:pPr>
            <w:r>
              <w:rPr>
                <w:sz w:val="24"/>
              </w:rPr>
              <w:t>Харисов Ф.Ф. Татарский язык 2кл. Казань: Магариф-Вакыт,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2017г.</w:t>
            </w:r>
          </w:p>
          <w:p w:rsidR="003D74F3" w:rsidRDefault="0041453C">
            <w:pPr>
              <w:pStyle w:val="TableParagraph"/>
              <w:ind w:left="105" w:right="1226"/>
              <w:rPr>
                <w:sz w:val="24"/>
              </w:rPr>
            </w:pPr>
            <w:r>
              <w:rPr>
                <w:sz w:val="24"/>
              </w:rPr>
              <w:t>Харисов Ф.Ф. Татарский язык 3кл. Казань: Магариф-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Вакыт,2013г.</w:t>
            </w:r>
          </w:p>
          <w:p w:rsidR="003D74F3" w:rsidRDefault="0041453C">
            <w:pPr>
              <w:pStyle w:val="TableParagraph"/>
              <w:spacing w:line="270" w:lineRule="atLeast"/>
              <w:ind w:left="105" w:right="1226"/>
              <w:rPr>
                <w:sz w:val="24"/>
              </w:rPr>
            </w:pPr>
            <w:r>
              <w:rPr>
                <w:sz w:val="24"/>
              </w:rPr>
              <w:t>Харисов Ф.Ф. Татарский язык 4кл. Казань: Магариф-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Вакыт,2014г.</w:t>
            </w:r>
          </w:p>
        </w:tc>
      </w:tr>
      <w:tr w:rsidR="003D74F3">
        <w:trPr>
          <w:trHeight w:val="1655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ind w:left="105" w:right="90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родном 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(татарском)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 w:right="116"/>
              <w:rPr>
                <w:sz w:val="24"/>
              </w:rPr>
            </w:pPr>
            <w:r>
              <w:rPr>
                <w:sz w:val="24"/>
              </w:rPr>
              <w:t>Гарифуллина Ф.Ш., Мияссарова И.Х. Литературное чтение 2кл.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Магариф-Вакыт, 2017г.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Гарифуллина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Ф.Ш.,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Мияссарова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Магариф-Вакыт, 2013г.</w:t>
            </w:r>
          </w:p>
          <w:p w:rsidR="003D74F3" w:rsidRDefault="0041453C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Гарифуллина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Ф.Ш.,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Мияссарова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Магариф-Вакыт, 2014г.</w:t>
            </w:r>
          </w:p>
        </w:tc>
      </w:tr>
      <w:tr w:rsidR="003D74F3">
        <w:trPr>
          <w:trHeight w:val="1655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ind w:left="105" w:right="325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Быкова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Н.И.,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2кл. 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Быкова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Н.И.,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3кл. 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</w:p>
          <w:p w:rsidR="003D74F3" w:rsidRDefault="0041453C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Быкова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Н.И.,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4кл. 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</w:t>
            </w:r>
          </w:p>
        </w:tc>
      </w:tr>
      <w:tr w:rsidR="003D74F3">
        <w:trPr>
          <w:trHeight w:val="2208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(Школа России)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Дорофеев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Дорофеев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  <w:p w:rsidR="003D74F3" w:rsidRDefault="0041453C">
            <w:pPr>
              <w:pStyle w:val="TableParagraph"/>
              <w:spacing w:line="270" w:lineRule="atLeast"/>
              <w:ind w:left="105" w:right="884"/>
              <w:rPr>
                <w:sz w:val="24"/>
              </w:rPr>
            </w:pPr>
            <w:r>
              <w:rPr>
                <w:sz w:val="24"/>
              </w:rPr>
              <w:t>Дорофеев Г.В, Миракова Т.Н. Математика 4 кл. 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2018г.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</w:tc>
      </w:tr>
      <w:tr w:rsidR="003D74F3">
        <w:trPr>
          <w:trHeight w:val="1125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Плешаков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А.А,Окружающий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(Школа России)</w:t>
            </w:r>
          </w:p>
          <w:p w:rsidR="003D74F3" w:rsidRDefault="0041453C">
            <w:pPr>
              <w:pStyle w:val="TableParagraph"/>
              <w:ind w:left="105" w:right="582"/>
              <w:rPr>
                <w:sz w:val="24"/>
              </w:rPr>
            </w:pPr>
            <w:r>
              <w:rPr>
                <w:sz w:val="24"/>
              </w:rPr>
              <w:t>Плешаков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Новицкая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</w:tc>
      </w:tr>
    </w:tbl>
    <w:p w:rsidR="003D74F3" w:rsidRDefault="003D74F3">
      <w:pPr>
        <w:rPr>
          <w:sz w:val="24"/>
        </w:rPr>
        <w:sectPr w:rsidR="003D74F3">
          <w:pgSz w:w="11910" w:h="16840"/>
          <w:pgMar w:top="1120" w:right="600" w:bottom="420" w:left="300" w:header="0" w:footer="225" w:gutter="0"/>
          <w:cols w:space="720"/>
        </w:sectPr>
      </w:pPr>
    </w:p>
    <w:tbl>
      <w:tblPr>
        <w:tblStyle w:val="TableNormal"/>
        <w:tblW w:w="0" w:type="auto"/>
        <w:tblInd w:w="9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410"/>
        <w:gridCol w:w="6834"/>
      </w:tblGrid>
      <w:tr w:rsidR="003D74F3">
        <w:trPr>
          <w:trHeight w:val="1125"/>
        </w:trPr>
        <w:tc>
          <w:tcPr>
            <w:tcW w:w="569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 w:right="914"/>
              <w:rPr>
                <w:sz w:val="24"/>
              </w:rPr>
            </w:pPr>
            <w:r>
              <w:rPr>
                <w:sz w:val="24"/>
              </w:rPr>
              <w:t>Плешаков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Новицкая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Москва: Просвещение, 2017г. – (Перспектива)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Плешаков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Новицкая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2018г.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</w:tc>
      </w:tr>
      <w:tr w:rsidR="003D74F3">
        <w:trPr>
          <w:trHeight w:val="830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410" w:type="dxa"/>
          </w:tcPr>
          <w:p w:rsidR="003D74F3" w:rsidRDefault="0041453C">
            <w:pPr>
              <w:pStyle w:val="TableParagraph"/>
              <w:ind w:left="105" w:right="10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</w:p>
          <w:p w:rsidR="003D74F3" w:rsidRDefault="0041453C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Шемшурина А.И., Шемшурин А.А., Основы 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4кл.Москва:</w:t>
            </w:r>
          </w:p>
          <w:p w:rsidR="003D74F3" w:rsidRDefault="0041453C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Просвещение,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</w:tr>
      <w:tr w:rsidR="003D74F3">
        <w:trPr>
          <w:trHeight w:val="2207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410" w:type="dxa"/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41453C">
            <w:pPr>
              <w:pStyle w:val="TableParagraph"/>
              <w:spacing w:before="216"/>
              <w:ind w:left="105" w:right="519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Неменская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1кл.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Шпикалова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Т.Я.,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Ершова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2016г.,2018г.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Шпикалова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Т.Я.,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Ершова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  <w:p w:rsidR="003D74F3" w:rsidRDefault="0041453C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Шпикалова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Т.Я.,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Ершова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2018г. – (Перспектива)</w:t>
            </w:r>
          </w:p>
        </w:tc>
      </w:tr>
      <w:tr w:rsidR="003D74F3">
        <w:trPr>
          <w:trHeight w:val="2208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410" w:type="dxa"/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8"/>
              <w:ind w:left="0"/>
              <w:rPr>
                <w:b/>
                <w:sz w:val="30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 w:right="823"/>
              <w:rPr>
                <w:sz w:val="24"/>
              </w:rPr>
            </w:pPr>
            <w:r>
              <w:rPr>
                <w:sz w:val="24"/>
              </w:rPr>
              <w:t>Критская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Е.Д.,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Сергеева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Г.П.,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Шмагина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Просвещение, 2023г.</w:t>
            </w:r>
          </w:p>
          <w:p w:rsidR="003D74F3" w:rsidRDefault="0041453C">
            <w:pPr>
              <w:pStyle w:val="TableParagraph"/>
              <w:ind w:left="105" w:right="1486"/>
              <w:rPr>
                <w:sz w:val="24"/>
              </w:rPr>
            </w:pPr>
            <w:r>
              <w:rPr>
                <w:sz w:val="24"/>
              </w:rPr>
              <w:t>Критская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Е.Д.,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Сергеева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(Перспектива)</w:t>
            </w:r>
          </w:p>
          <w:p w:rsidR="003D74F3" w:rsidRDefault="0041453C">
            <w:pPr>
              <w:pStyle w:val="TableParagraph"/>
              <w:ind w:left="105" w:right="1486"/>
              <w:rPr>
                <w:sz w:val="24"/>
              </w:rPr>
            </w:pPr>
            <w:r>
              <w:rPr>
                <w:sz w:val="24"/>
              </w:rPr>
              <w:t>Критская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Е.Д.,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Сергеева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2016г. – (Перспектива)</w:t>
            </w:r>
          </w:p>
          <w:p w:rsidR="003D74F3" w:rsidRDefault="0041453C">
            <w:pPr>
              <w:pStyle w:val="TableParagraph"/>
              <w:spacing w:line="270" w:lineRule="atLeast"/>
              <w:ind w:left="105" w:right="1473"/>
              <w:rPr>
                <w:sz w:val="24"/>
              </w:rPr>
            </w:pPr>
            <w:r>
              <w:rPr>
                <w:sz w:val="24"/>
              </w:rPr>
              <w:t>Критская Е.Д., Сергеева Г.П. Музыка 4кл. 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 – (Перспектива)</w:t>
            </w:r>
          </w:p>
        </w:tc>
      </w:tr>
      <w:tr w:rsidR="003D74F3">
        <w:trPr>
          <w:trHeight w:val="2208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410" w:type="dxa"/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8"/>
              <w:ind w:left="0"/>
              <w:rPr>
                <w:b/>
                <w:sz w:val="30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 w:right="1551"/>
              <w:rPr>
                <w:sz w:val="24"/>
              </w:rPr>
            </w:pPr>
            <w:r>
              <w:rPr>
                <w:sz w:val="24"/>
              </w:rPr>
              <w:t>Лутцева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Зуева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Роговцева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Богданова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Роговцева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Богданова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  <w:p w:rsidR="003D74F3" w:rsidRDefault="0041453C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Роговцева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Богданова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2018г.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(Перспектива)</w:t>
            </w:r>
          </w:p>
        </w:tc>
      </w:tr>
      <w:tr w:rsidR="003D74F3">
        <w:trPr>
          <w:trHeight w:val="2483"/>
        </w:trPr>
        <w:tc>
          <w:tcPr>
            <w:tcW w:w="569" w:type="dxa"/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410" w:type="dxa"/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41453C">
            <w:pPr>
              <w:pStyle w:val="TableParagraph"/>
              <w:spacing w:before="193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6834" w:type="dxa"/>
          </w:tcPr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Матвеев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Матвеев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2018г.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Матвеев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2018г.</w:t>
            </w:r>
          </w:p>
          <w:p w:rsidR="003D74F3" w:rsidRDefault="0041453C">
            <w:pPr>
              <w:pStyle w:val="TableParagraph"/>
              <w:ind w:left="105" w:right="108"/>
              <w:rPr>
                <w:sz w:val="24"/>
              </w:rPr>
            </w:pPr>
            <w:r>
              <w:rPr>
                <w:sz w:val="24"/>
              </w:rPr>
              <w:t>Матвеев А.П. Физическая культура 4 кл. Москва: Просвещение,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2018г.</w:t>
            </w:r>
          </w:p>
        </w:tc>
      </w:tr>
    </w:tbl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spacing w:before="5"/>
        <w:ind w:firstLine="0"/>
        <w:jc w:val="left"/>
        <w:rPr>
          <w:b/>
          <w:sz w:val="23"/>
        </w:rPr>
      </w:pPr>
    </w:p>
    <w:p w:rsidR="003D74F3" w:rsidRDefault="0041453C">
      <w:pPr>
        <w:pStyle w:val="Heading1"/>
        <w:spacing w:before="90"/>
        <w:ind w:left="4013" w:right="863" w:hanging="2039"/>
      </w:pPr>
      <w:r>
        <w:t>Материально-техническое и учебно-методическое обеспечение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:rsidR="003D74F3" w:rsidRDefault="0041453C">
      <w:pPr>
        <w:spacing w:line="274" w:lineRule="exact"/>
        <w:ind w:left="3896"/>
        <w:jc w:val="both"/>
        <w:rPr>
          <w:b/>
          <w:i/>
          <w:sz w:val="24"/>
        </w:rPr>
      </w:pPr>
      <w:r>
        <w:rPr>
          <w:b/>
          <w:i/>
          <w:sz w:val="24"/>
        </w:rPr>
        <w:t>Информационно-образовательная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среда</w:t>
      </w:r>
    </w:p>
    <w:p w:rsidR="003D74F3" w:rsidRDefault="0041453C">
      <w:pPr>
        <w:pStyle w:val="a3"/>
        <w:ind w:left="794" w:right="246"/>
      </w:pPr>
      <w:r>
        <w:t>Информационно-образовательная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(ИОС)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57"/>
        </w:rPr>
        <w:t xml:space="preserve"> </w:t>
      </w:r>
      <w:r>
        <w:t>системой,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гарантирующих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качество,</w:t>
      </w:r>
      <w:r>
        <w:rPr>
          <w:spacing w:val="-1"/>
        </w:rPr>
        <w:t xml:space="preserve"> </w:t>
      </w:r>
      <w:r>
        <w:t>личностное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обучающихся.</w:t>
      </w:r>
    </w:p>
    <w:p w:rsidR="003D74F3" w:rsidRDefault="003D74F3">
      <w:pPr>
        <w:sectPr w:rsidR="003D74F3">
          <w:pgSz w:w="11910" w:h="16840"/>
          <w:pgMar w:top="1120" w:right="600" w:bottom="420" w:left="300" w:header="0" w:footer="225" w:gutter="0"/>
          <w:cols w:space="720"/>
        </w:sectPr>
      </w:pPr>
    </w:p>
    <w:p w:rsidR="003D74F3" w:rsidRDefault="0041453C">
      <w:pPr>
        <w:pStyle w:val="a3"/>
        <w:spacing w:before="66"/>
        <w:ind w:left="1361" w:firstLine="0"/>
      </w:pPr>
      <w:r>
        <w:lastRenderedPageBreak/>
        <w:t>Основными</w:t>
      </w:r>
      <w:r>
        <w:rPr>
          <w:spacing w:val="-3"/>
        </w:rPr>
        <w:t xml:space="preserve"> </w:t>
      </w:r>
      <w:r>
        <w:t>компонентами</w:t>
      </w:r>
      <w:r>
        <w:rPr>
          <w:spacing w:val="-3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являются: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18"/>
        </w:tabs>
        <w:ind w:right="248" w:firstLine="566"/>
        <w:rPr>
          <w:sz w:val="24"/>
        </w:rPr>
      </w:pPr>
      <w:r>
        <w:rPr>
          <w:sz w:val="24"/>
        </w:rPr>
        <w:t>учебно-методические комплекты по всем учебным предметам на государственном 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образования), из расчета не менее одного учебника по учебному предмету 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плана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 обучающегося;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63"/>
        </w:tabs>
        <w:spacing w:before="1"/>
        <w:ind w:right="250" w:firstLine="566"/>
        <w:rPr>
          <w:sz w:val="24"/>
        </w:rPr>
      </w:pP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90"/>
        </w:tabs>
        <w:ind w:right="244" w:firstLine="566"/>
        <w:rPr>
          <w:sz w:val="24"/>
        </w:rPr>
      </w:pPr>
      <w:r>
        <w:rPr>
          <w:sz w:val="24"/>
        </w:rPr>
        <w:t>учебно-наглядные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печатные,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экранно-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звуковые средства,</w:t>
      </w:r>
      <w:r>
        <w:rPr>
          <w:spacing w:val="2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средства);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01"/>
        </w:tabs>
        <w:ind w:left="1500" w:hanging="140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Интернета;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01"/>
        </w:tabs>
        <w:ind w:left="1500" w:hanging="140"/>
        <w:rPr>
          <w:sz w:val="24"/>
        </w:rPr>
      </w:pPr>
      <w:r>
        <w:rPr>
          <w:sz w:val="24"/>
        </w:rPr>
        <w:t>информационно-телекоммуникационная</w:t>
      </w:r>
      <w:r>
        <w:rPr>
          <w:spacing w:val="-12"/>
          <w:sz w:val="24"/>
        </w:rPr>
        <w:t xml:space="preserve"> </w:t>
      </w:r>
      <w:r>
        <w:rPr>
          <w:sz w:val="24"/>
        </w:rPr>
        <w:t>инфраструктура;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765"/>
        </w:tabs>
        <w:ind w:right="242" w:firstLine="566"/>
        <w:rPr>
          <w:sz w:val="24"/>
        </w:rPr>
      </w:pP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645"/>
        </w:tabs>
        <w:ind w:right="244" w:firstLine="566"/>
        <w:rPr>
          <w:sz w:val="24"/>
        </w:rPr>
      </w:pPr>
      <w:r>
        <w:rPr>
          <w:sz w:val="24"/>
        </w:rPr>
        <w:t>программные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83"/>
        </w:tabs>
        <w:ind w:right="245" w:firstLine="566"/>
        <w:rPr>
          <w:sz w:val="24"/>
        </w:rPr>
      </w:pPr>
      <w:r>
        <w:rPr>
          <w:sz w:val="24"/>
        </w:rPr>
        <w:t>служба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среды.</w:t>
      </w:r>
    </w:p>
    <w:p w:rsidR="003D74F3" w:rsidRDefault="0041453C">
      <w:pPr>
        <w:pStyle w:val="a3"/>
        <w:ind w:left="794" w:right="248"/>
      </w:pPr>
      <w:r>
        <w:t>ИОС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возможность: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97"/>
        </w:tabs>
        <w:ind w:right="256" w:firstLine="566"/>
        <w:rPr>
          <w:sz w:val="24"/>
        </w:rPr>
      </w:pP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ООО,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(ОВЗ);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669"/>
        </w:tabs>
        <w:spacing w:before="1"/>
        <w:ind w:right="244" w:firstLine="566"/>
        <w:rPr>
          <w:sz w:val="24"/>
        </w:rPr>
      </w:pP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талантливых,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общественно-по</w:t>
      </w:r>
      <w:r>
        <w:rPr>
          <w:spacing w:val="1"/>
          <w:sz w:val="24"/>
        </w:rPr>
        <w:t xml:space="preserve"> </w:t>
      </w:r>
      <w:r>
        <w:rPr>
          <w:sz w:val="24"/>
        </w:rPr>
        <w:t>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пробы,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0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-5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-5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-5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использованием возможностей организаций дополнительного образования, культуры и 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 образовательных организаций и социальных партнеров в профессионально-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90"/>
        </w:tabs>
        <w:ind w:right="252" w:firstLine="566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профессий;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494"/>
        </w:tabs>
        <w:ind w:right="246" w:firstLine="566"/>
        <w:rPr>
          <w:sz w:val="24"/>
        </w:rPr>
      </w:pPr>
      <w:r>
        <w:rPr>
          <w:sz w:val="24"/>
        </w:rPr>
        <w:t>формирования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8"/>
          <w:sz w:val="24"/>
        </w:rPr>
        <w:t xml:space="preserve"> </w:t>
      </w:r>
      <w:r>
        <w:rPr>
          <w:sz w:val="24"/>
        </w:rPr>
        <w:t>их гражданственности, российской гражданской идентичности и социально-профессиональных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75"/>
        </w:tabs>
        <w:ind w:right="253" w:firstLine="566"/>
        <w:rPr>
          <w:sz w:val="24"/>
        </w:rPr>
      </w:pP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83"/>
        </w:tabs>
        <w:ind w:right="253" w:firstLine="566"/>
        <w:rPr>
          <w:sz w:val="24"/>
        </w:rPr>
      </w:pP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пункта, формирования у них лидерских качеств, опыта социальной деятельности,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 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программ, в</w:t>
      </w:r>
      <w:r>
        <w:rPr>
          <w:spacing w:val="-1"/>
          <w:sz w:val="24"/>
        </w:rPr>
        <w:t xml:space="preserve"> </w:t>
      </w:r>
      <w:r>
        <w:rPr>
          <w:sz w:val="24"/>
        </w:rPr>
        <w:t>т.ч.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волонтеров;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15"/>
        </w:tabs>
        <w:ind w:right="251" w:firstLine="566"/>
        <w:rPr>
          <w:sz w:val="24"/>
        </w:rPr>
      </w:pPr>
      <w:r>
        <w:rPr>
          <w:sz w:val="24"/>
        </w:rPr>
        <w:t>формирования у обучающихся опыта самостоятельной образовательной и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616"/>
        </w:tabs>
        <w:spacing w:before="1"/>
        <w:ind w:right="253" w:firstLine="566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 его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688"/>
        </w:tabs>
        <w:ind w:right="252" w:firstLine="566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т.ч.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631"/>
        </w:tabs>
        <w:ind w:right="247" w:firstLine="566"/>
        <w:rPr>
          <w:sz w:val="24"/>
        </w:rPr>
      </w:pPr>
      <w:r>
        <w:rPr>
          <w:sz w:val="24"/>
        </w:rPr>
        <w:t>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ее реализации в соответствии с динамикой развития системы образования, 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736"/>
        </w:tabs>
        <w:ind w:right="252" w:firstLine="566"/>
        <w:rPr>
          <w:sz w:val="24"/>
        </w:rPr>
      </w:pP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59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2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5"/>
          <w:sz w:val="24"/>
        </w:rPr>
        <w:t xml:space="preserve"> </w:t>
      </w:r>
      <w:r>
        <w:rPr>
          <w:sz w:val="24"/>
        </w:rPr>
        <w:t>профессиональной,</w:t>
      </w:r>
    </w:p>
    <w:p w:rsidR="003D74F3" w:rsidRDefault="003D74F3">
      <w:pPr>
        <w:jc w:val="both"/>
        <w:rPr>
          <w:sz w:val="24"/>
        </w:rPr>
        <w:sectPr w:rsidR="003D74F3">
          <w:pgSz w:w="11910" w:h="16840"/>
          <w:pgMar w:top="1040" w:right="600" w:bottom="580" w:left="300" w:header="0" w:footer="225" w:gutter="0"/>
          <w:cols w:space="720"/>
        </w:sectPr>
      </w:pPr>
    </w:p>
    <w:p w:rsidR="003D74F3" w:rsidRDefault="0041453C">
      <w:pPr>
        <w:pStyle w:val="a3"/>
        <w:spacing w:before="66"/>
        <w:ind w:left="794" w:firstLine="0"/>
      </w:pPr>
      <w:r>
        <w:lastRenderedPageBreak/>
        <w:t>коммуникативной,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правовой</w:t>
      </w:r>
      <w:r>
        <w:rPr>
          <w:spacing w:val="-3"/>
        </w:rPr>
        <w:t xml:space="preserve"> </w:t>
      </w:r>
      <w:r>
        <w:t>компетентности;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491"/>
        </w:tabs>
        <w:ind w:right="248" w:firstLine="566"/>
        <w:rPr>
          <w:sz w:val="24"/>
        </w:rPr>
      </w:pPr>
      <w:r>
        <w:rPr>
          <w:spacing w:val="-1"/>
          <w:sz w:val="24"/>
        </w:rPr>
        <w:t>эффективного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управления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организацией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ИКТ,</w:t>
      </w:r>
      <w:r>
        <w:rPr>
          <w:spacing w:val="-1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58"/>
          <w:sz w:val="24"/>
        </w:rPr>
        <w:t xml:space="preserve"> </w:t>
      </w:r>
      <w:r>
        <w:rPr>
          <w:sz w:val="24"/>
        </w:rPr>
        <w:t>финансирования.</w:t>
      </w:r>
    </w:p>
    <w:p w:rsidR="003D74F3" w:rsidRDefault="0041453C">
      <w:pPr>
        <w:pStyle w:val="a3"/>
        <w:spacing w:before="1"/>
        <w:ind w:left="1361" w:firstLine="0"/>
      </w:pPr>
      <w:r>
        <w:t>Электронная</w:t>
      </w:r>
      <w:r>
        <w:rPr>
          <w:spacing w:val="-5"/>
        </w:rPr>
        <w:t xml:space="preserve"> </w:t>
      </w:r>
      <w:r>
        <w:t>информационно-образовательная</w:t>
      </w:r>
      <w:r>
        <w:rPr>
          <w:spacing w:val="-5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обеспечивает: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63"/>
        </w:tabs>
        <w:ind w:right="249" w:firstLine="566"/>
        <w:rPr>
          <w:sz w:val="24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электронным образовательным ресурсам, указанным в рабочих программах посредством сайта</w:t>
      </w:r>
      <w:r>
        <w:rPr>
          <w:spacing w:val="1"/>
          <w:sz w:val="24"/>
        </w:rPr>
        <w:t xml:space="preserve"> </w:t>
      </w:r>
      <w:r>
        <w:rPr>
          <w:sz w:val="24"/>
        </w:rPr>
        <w:t>(портала)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организации:</w:t>
      </w:r>
      <w:r>
        <w:rPr>
          <w:spacing w:val="1"/>
          <w:sz w:val="24"/>
        </w:rPr>
        <w:t xml:space="preserve"> </w:t>
      </w:r>
      <w:r>
        <w:rPr>
          <w:sz w:val="24"/>
        </w:rPr>
        <w:t>(указывается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r>
        <w:rPr>
          <w:sz w:val="24"/>
        </w:rPr>
        <w:t>(портал),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информация);</w:t>
      </w:r>
    </w:p>
    <w:p w:rsidR="003D74F3" w:rsidRDefault="0041453C">
      <w:pPr>
        <w:pStyle w:val="a3"/>
        <w:ind w:left="1361" w:firstLine="0"/>
      </w:pPr>
      <w:r>
        <w:rPr>
          <w:spacing w:val="-1"/>
        </w:rPr>
        <w:t>Электронная</w:t>
      </w:r>
      <w:r>
        <w:rPr>
          <w:spacing w:val="-14"/>
        </w:rPr>
        <w:t xml:space="preserve"> </w:t>
      </w:r>
      <w:r>
        <w:rPr>
          <w:spacing w:val="-1"/>
        </w:rPr>
        <w:t>информационно-образовательная</w:t>
      </w:r>
      <w:r>
        <w:rPr>
          <w:spacing w:val="-10"/>
        </w:rPr>
        <w:t xml:space="preserve"> </w:t>
      </w:r>
      <w:r>
        <w:t>среда</w:t>
      </w:r>
      <w:r>
        <w:rPr>
          <w:spacing w:val="-11"/>
        </w:rPr>
        <w:t xml:space="preserve"> </w:t>
      </w:r>
      <w:r>
        <w:t>позволяет</w:t>
      </w:r>
      <w:r>
        <w:rPr>
          <w:spacing w:val="-10"/>
        </w:rPr>
        <w:t xml:space="preserve"> </w:t>
      </w:r>
      <w:r>
        <w:t>обучающимся</w:t>
      </w:r>
      <w:r>
        <w:rPr>
          <w:spacing w:val="-10"/>
        </w:rPr>
        <w:t xml:space="preserve"> </w:t>
      </w:r>
      <w:r>
        <w:t>осуществить: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61"/>
        </w:tabs>
        <w:ind w:left="1560" w:hanging="200"/>
        <w:rPr>
          <w:sz w:val="24"/>
        </w:rPr>
      </w:pPr>
      <w:r>
        <w:rPr>
          <w:sz w:val="24"/>
        </w:rPr>
        <w:t>поиск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5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58"/>
          <w:sz w:val="24"/>
        </w:rPr>
        <w:t xml:space="preserve"> </w:t>
      </w:r>
      <w:r>
        <w:rPr>
          <w:sz w:val="24"/>
        </w:rPr>
        <w:t>сети</w:t>
      </w:r>
      <w:r>
        <w:rPr>
          <w:spacing w:val="5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Глобальной</w:t>
      </w:r>
      <w:r>
        <w:rPr>
          <w:spacing w:val="57"/>
          <w:sz w:val="24"/>
        </w:rPr>
        <w:t xml:space="preserve"> </w:t>
      </w:r>
      <w:r>
        <w:rPr>
          <w:sz w:val="24"/>
        </w:rPr>
        <w:t>сети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</w:p>
    <w:p w:rsidR="003D74F3" w:rsidRDefault="0041453C">
      <w:pPr>
        <w:pStyle w:val="a3"/>
        <w:ind w:left="794" w:firstLine="0"/>
      </w:pPr>
      <w:r>
        <w:t>Интернете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491"/>
        </w:tabs>
        <w:spacing w:before="1"/>
        <w:ind w:left="1490" w:hanging="130"/>
        <w:rPr>
          <w:sz w:val="24"/>
        </w:rPr>
      </w:pPr>
      <w:r>
        <w:rPr>
          <w:spacing w:val="-1"/>
          <w:sz w:val="24"/>
        </w:rPr>
        <w:t>обработку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информации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-10"/>
          <w:sz w:val="24"/>
        </w:rPr>
        <w:t xml:space="preserve"> </w:t>
      </w:r>
      <w:r>
        <w:rPr>
          <w:sz w:val="24"/>
        </w:rPr>
        <w:t>видео-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-11"/>
          <w:sz w:val="24"/>
        </w:rPr>
        <w:t xml:space="preserve"> </w:t>
      </w:r>
      <w:r>
        <w:rPr>
          <w:sz w:val="24"/>
        </w:rPr>
        <w:t>сопровождением;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20"/>
        </w:tabs>
        <w:ind w:right="253" w:firstLine="566"/>
        <w:jc w:val="left"/>
        <w:rPr>
          <w:sz w:val="24"/>
        </w:rPr>
      </w:pPr>
      <w:r>
        <w:rPr>
          <w:sz w:val="24"/>
        </w:rPr>
        <w:t>размещение</w:t>
      </w:r>
      <w:r>
        <w:rPr>
          <w:spacing w:val="13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4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сети образовательной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 Интернете;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501"/>
        </w:tabs>
        <w:ind w:left="1500" w:hanging="140"/>
        <w:jc w:val="left"/>
        <w:rPr>
          <w:sz w:val="24"/>
        </w:rPr>
      </w:pPr>
      <w:r>
        <w:rPr>
          <w:sz w:val="24"/>
        </w:rPr>
        <w:t>выпуск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радиопередач;</w:t>
      </w:r>
    </w:p>
    <w:p w:rsidR="003D74F3" w:rsidRDefault="0041453C">
      <w:pPr>
        <w:pStyle w:val="a4"/>
        <w:numPr>
          <w:ilvl w:val="0"/>
          <w:numId w:val="3"/>
        </w:numPr>
        <w:tabs>
          <w:tab w:val="left" w:pos="1665"/>
          <w:tab w:val="left" w:pos="1667"/>
          <w:tab w:val="left" w:pos="2678"/>
          <w:tab w:val="left" w:pos="3013"/>
          <w:tab w:val="left" w:pos="4224"/>
          <w:tab w:val="left" w:pos="5896"/>
          <w:tab w:val="left" w:pos="7730"/>
          <w:tab w:val="left" w:pos="9075"/>
        </w:tabs>
        <w:ind w:right="247" w:firstLine="566"/>
        <w:jc w:val="left"/>
        <w:rPr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в</w:t>
      </w:r>
      <w:r>
        <w:rPr>
          <w:sz w:val="24"/>
        </w:rPr>
        <w:tab/>
        <w:t>массовых</w:t>
      </w:r>
      <w:r>
        <w:rPr>
          <w:sz w:val="24"/>
        </w:rPr>
        <w:tab/>
        <w:t>мероприятиях</w:t>
      </w:r>
      <w:r>
        <w:rPr>
          <w:sz w:val="24"/>
        </w:rPr>
        <w:tab/>
        <w:t>(конференциях,</w:t>
      </w:r>
      <w:r>
        <w:rPr>
          <w:sz w:val="24"/>
        </w:rPr>
        <w:tab/>
        <w:t>собраниях,</w:t>
      </w:r>
      <w:r>
        <w:rPr>
          <w:sz w:val="24"/>
        </w:rPr>
        <w:tab/>
      </w:r>
      <w:r>
        <w:rPr>
          <w:spacing w:val="-1"/>
          <w:sz w:val="24"/>
        </w:rPr>
        <w:t>представлениях,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праздниках),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-2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мультимедиа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сопровождением.</w:t>
      </w:r>
    </w:p>
    <w:p w:rsidR="003D74F3" w:rsidRDefault="003D74F3">
      <w:pPr>
        <w:pStyle w:val="a3"/>
        <w:spacing w:before="5"/>
        <w:ind w:firstLine="0"/>
        <w:jc w:val="left"/>
      </w:pPr>
    </w:p>
    <w:p w:rsidR="003D74F3" w:rsidRDefault="0041453C">
      <w:pPr>
        <w:pStyle w:val="Heading1"/>
        <w:spacing w:after="4"/>
        <w:jc w:val="center"/>
      </w:pPr>
      <w:r>
        <w:t>Характеристика</w:t>
      </w:r>
      <w:r>
        <w:rPr>
          <w:spacing w:val="-6"/>
        </w:rPr>
        <w:t xml:space="preserve"> </w:t>
      </w:r>
      <w:r>
        <w:t>информационно-образовательной</w:t>
      </w:r>
      <w:r>
        <w:rPr>
          <w:spacing w:val="-5"/>
        </w:rPr>
        <w:t xml:space="preserve"> </w:t>
      </w:r>
      <w:r>
        <w:t>среды</w:t>
      </w:r>
    </w:p>
    <w:tbl>
      <w:tblPr>
        <w:tblStyle w:val="TableNormal"/>
        <w:tblW w:w="0" w:type="auto"/>
        <w:tblInd w:w="7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7"/>
        <w:gridCol w:w="4616"/>
        <w:gridCol w:w="1764"/>
        <w:gridCol w:w="2511"/>
      </w:tblGrid>
      <w:tr w:rsidR="003D74F3">
        <w:trPr>
          <w:trHeight w:val="2316"/>
        </w:trPr>
        <w:tc>
          <w:tcPr>
            <w:tcW w:w="687" w:type="dxa"/>
          </w:tcPr>
          <w:p w:rsidR="003D74F3" w:rsidRDefault="0041453C">
            <w:pPr>
              <w:pStyle w:val="TableParagraph"/>
              <w:spacing w:line="235" w:lineRule="auto"/>
              <w:ind w:left="143" w:right="190" w:hanging="29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tabs>
                <w:tab w:val="left" w:pos="2652"/>
              </w:tabs>
              <w:spacing w:line="235" w:lineRule="auto"/>
              <w:ind w:left="4" w:right="218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764" w:type="dxa"/>
          </w:tcPr>
          <w:p w:rsidR="003D74F3" w:rsidRDefault="0041453C">
            <w:pPr>
              <w:pStyle w:val="TableParagraph"/>
              <w:spacing w:line="276" w:lineRule="auto"/>
              <w:ind w:left="110" w:right="28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ИОС</w:t>
            </w:r>
          </w:p>
        </w:tc>
        <w:tc>
          <w:tcPr>
            <w:tcW w:w="2511" w:type="dxa"/>
          </w:tcPr>
          <w:p w:rsidR="003D74F3" w:rsidRDefault="0041453C">
            <w:pPr>
              <w:pStyle w:val="TableParagraph"/>
              <w:spacing w:line="235" w:lineRule="auto"/>
              <w:ind w:left="141" w:right="199"/>
              <w:jc w:val="both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3D74F3" w:rsidRDefault="0041453C">
            <w:pPr>
              <w:pStyle w:val="TableParagraph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:rsidR="003D74F3" w:rsidRDefault="0041453C">
            <w:pPr>
              <w:pStyle w:val="TableParagraph"/>
              <w:tabs>
                <w:tab w:val="left" w:pos="1917"/>
              </w:tabs>
              <w:spacing w:line="276" w:lineRule="auto"/>
              <w:ind w:left="141" w:right="203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</w:p>
          <w:p w:rsidR="003D74F3" w:rsidRDefault="0041453C">
            <w:pPr>
              <w:pStyle w:val="TableParagraph"/>
              <w:spacing w:line="274" w:lineRule="exact"/>
              <w:ind w:left="141" w:right="213"/>
              <w:jc w:val="both"/>
              <w:rPr>
                <w:sz w:val="24"/>
              </w:rPr>
            </w:pPr>
            <w:r>
              <w:rPr>
                <w:sz w:val="24"/>
              </w:rPr>
              <w:t>частично отсутствия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обеспеченности)</w:t>
            </w:r>
          </w:p>
        </w:tc>
      </w:tr>
      <w:tr w:rsidR="003D74F3">
        <w:trPr>
          <w:trHeight w:val="2222"/>
        </w:trPr>
        <w:tc>
          <w:tcPr>
            <w:tcW w:w="687" w:type="dxa"/>
          </w:tcPr>
          <w:p w:rsidR="003D74F3" w:rsidRDefault="0041453C">
            <w:pPr>
              <w:pStyle w:val="TableParagraph"/>
              <w:spacing w:line="262" w:lineRule="exact"/>
              <w:ind w:left="20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spacing w:line="276" w:lineRule="auto"/>
              <w:ind w:left="141" w:right="202"/>
              <w:jc w:val="both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печатной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(или)электронной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экземпляра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D74F3" w:rsidRDefault="0041453C">
            <w:pPr>
              <w:pStyle w:val="TableParagraph"/>
              <w:spacing w:line="275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764" w:type="dxa"/>
          </w:tcPr>
          <w:p w:rsidR="003D74F3" w:rsidRDefault="0041453C">
            <w:pPr>
              <w:pStyle w:val="TableParagraph"/>
              <w:spacing w:line="232" w:lineRule="auto"/>
              <w:ind w:left="138" w:right="345"/>
              <w:rPr>
                <w:sz w:val="24"/>
              </w:rPr>
            </w:pPr>
            <w:r>
              <w:rPr>
                <w:spacing w:val="-1"/>
                <w:sz w:val="24"/>
              </w:rPr>
              <w:t>Обеспечены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</w:p>
        </w:tc>
        <w:tc>
          <w:tcPr>
            <w:tcW w:w="2511" w:type="dxa"/>
          </w:tcPr>
          <w:p w:rsidR="003D74F3" w:rsidRDefault="003D74F3">
            <w:pPr>
              <w:pStyle w:val="TableParagraph"/>
              <w:ind w:left="0"/>
            </w:pPr>
          </w:p>
        </w:tc>
      </w:tr>
      <w:tr w:rsidR="003D74F3">
        <w:trPr>
          <w:trHeight w:val="3088"/>
        </w:trPr>
        <w:tc>
          <w:tcPr>
            <w:tcW w:w="687" w:type="dxa"/>
          </w:tcPr>
          <w:p w:rsidR="003D74F3" w:rsidRDefault="0041453C">
            <w:pPr>
              <w:pStyle w:val="TableParagraph"/>
              <w:spacing w:line="262" w:lineRule="exact"/>
              <w:ind w:left="20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tabs>
                <w:tab w:val="left" w:pos="3079"/>
              </w:tabs>
              <w:spacing w:line="276" w:lineRule="auto"/>
              <w:ind w:left="141" w:right="206"/>
              <w:jc w:val="both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 по каждому учебному предмету,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участниками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экземпляра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3D74F3" w:rsidRDefault="0041453C">
            <w:pPr>
              <w:pStyle w:val="TableParagraph"/>
              <w:spacing w:line="270" w:lineRule="atLeast"/>
              <w:ind w:left="141" w:right="212"/>
              <w:jc w:val="both"/>
              <w:rPr>
                <w:sz w:val="24"/>
              </w:rPr>
            </w:pPr>
            <w:r>
              <w:rPr>
                <w:sz w:val="24"/>
              </w:rPr>
              <w:t>предмету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одного обучающегося</w:t>
            </w:r>
          </w:p>
        </w:tc>
        <w:tc>
          <w:tcPr>
            <w:tcW w:w="1764" w:type="dxa"/>
          </w:tcPr>
          <w:p w:rsidR="003D74F3" w:rsidRDefault="0041453C">
            <w:pPr>
              <w:pStyle w:val="TableParagraph"/>
              <w:spacing w:line="232" w:lineRule="auto"/>
              <w:ind w:left="138" w:right="345"/>
              <w:rPr>
                <w:sz w:val="24"/>
              </w:rPr>
            </w:pPr>
            <w:r>
              <w:rPr>
                <w:spacing w:val="-1"/>
                <w:sz w:val="24"/>
              </w:rPr>
              <w:t>Обеспечены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</w:p>
        </w:tc>
        <w:tc>
          <w:tcPr>
            <w:tcW w:w="2511" w:type="dxa"/>
          </w:tcPr>
          <w:p w:rsidR="003D74F3" w:rsidRDefault="003D74F3">
            <w:pPr>
              <w:pStyle w:val="TableParagraph"/>
              <w:ind w:left="0"/>
            </w:pPr>
          </w:p>
        </w:tc>
      </w:tr>
      <w:tr w:rsidR="003D74F3">
        <w:trPr>
          <w:trHeight w:val="1814"/>
        </w:trPr>
        <w:tc>
          <w:tcPr>
            <w:tcW w:w="687" w:type="dxa"/>
          </w:tcPr>
          <w:p w:rsidR="003D74F3" w:rsidRDefault="0041453C">
            <w:pPr>
              <w:pStyle w:val="TableParagraph"/>
              <w:spacing w:line="258" w:lineRule="exact"/>
              <w:ind w:left="20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tabs>
                <w:tab w:val="left" w:pos="1110"/>
                <w:tab w:val="left" w:pos="3201"/>
              </w:tabs>
              <w:spacing w:line="276" w:lineRule="auto"/>
              <w:ind w:left="141" w:right="211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z w:val="24"/>
              </w:rPr>
              <w:tab/>
              <w:t>дополнительной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научно-популярной,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справочно-библиографических,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изданий,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3D74F3" w:rsidRDefault="0041453C">
            <w:pPr>
              <w:pStyle w:val="TableParagraph"/>
              <w:spacing w:line="274" w:lineRule="exact"/>
              <w:ind w:left="141" w:right="230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1764" w:type="dxa"/>
          </w:tcPr>
          <w:p w:rsidR="003D74F3" w:rsidRDefault="0041453C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</w:p>
        </w:tc>
        <w:tc>
          <w:tcPr>
            <w:tcW w:w="2511" w:type="dxa"/>
          </w:tcPr>
          <w:p w:rsidR="003D74F3" w:rsidRDefault="003D74F3">
            <w:pPr>
              <w:pStyle w:val="TableParagraph"/>
              <w:ind w:left="0"/>
            </w:pPr>
          </w:p>
        </w:tc>
      </w:tr>
      <w:tr w:rsidR="003D74F3">
        <w:trPr>
          <w:trHeight w:val="2574"/>
        </w:trPr>
        <w:tc>
          <w:tcPr>
            <w:tcW w:w="687" w:type="dxa"/>
          </w:tcPr>
          <w:p w:rsidR="003D74F3" w:rsidRDefault="0041453C">
            <w:pPr>
              <w:pStyle w:val="TableParagraph"/>
              <w:spacing w:line="257" w:lineRule="exact"/>
              <w:ind w:left="206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616" w:type="dxa"/>
          </w:tcPr>
          <w:p w:rsidR="003D74F3" w:rsidRDefault="0041453C">
            <w:pPr>
              <w:pStyle w:val="TableParagraph"/>
              <w:tabs>
                <w:tab w:val="left" w:pos="2330"/>
                <w:tab w:val="left" w:pos="3427"/>
              </w:tabs>
              <w:spacing w:line="252" w:lineRule="exact"/>
              <w:ind w:left="141"/>
              <w:rPr>
                <w:sz w:val="24"/>
              </w:rPr>
            </w:pPr>
            <w:r>
              <w:rPr>
                <w:sz w:val="24"/>
              </w:rPr>
              <w:t>Учебно-наглядные</w:t>
            </w:r>
            <w:r>
              <w:rPr>
                <w:sz w:val="24"/>
              </w:rPr>
              <w:tab/>
              <w:t>пособия</w:t>
            </w:r>
            <w:r>
              <w:rPr>
                <w:sz w:val="24"/>
              </w:rPr>
              <w:tab/>
              <w:t>(средства</w:t>
            </w:r>
          </w:p>
          <w:p w:rsidR="003D74F3" w:rsidRDefault="0041453C">
            <w:pPr>
              <w:pStyle w:val="TableParagraph"/>
              <w:spacing w:line="274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обучения):</w:t>
            </w:r>
          </w:p>
          <w:p w:rsidR="003D74F3" w:rsidRDefault="0041453C">
            <w:pPr>
              <w:pStyle w:val="TableParagraph"/>
              <w:numPr>
                <w:ilvl w:val="0"/>
                <w:numId w:val="2"/>
              </w:numPr>
              <w:tabs>
                <w:tab w:val="left" w:pos="648"/>
              </w:tabs>
              <w:spacing w:before="3" w:line="276" w:lineRule="auto"/>
              <w:ind w:right="206" w:firstLine="0"/>
              <w:jc w:val="both"/>
              <w:rPr>
                <w:sz w:val="24"/>
              </w:rPr>
            </w:pPr>
            <w:r>
              <w:rPr>
                <w:sz w:val="24"/>
              </w:rPr>
              <w:t>натурный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(натуральные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промышленных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</w:p>
          <w:p w:rsidR="003D74F3" w:rsidRDefault="0041453C">
            <w:pPr>
              <w:pStyle w:val="TableParagraph"/>
              <w:ind w:left="141" w:right="210"/>
              <w:jc w:val="both"/>
              <w:rPr>
                <w:sz w:val="24"/>
              </w:rPr>
            </w:pPr>
            <w:r>
              <w:rPr>
                <w:sz w:val="24"/>
              </w:rPr>
              <w:t>для экспериментов, коллекции 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3D74F3" w:rsidRDefault="0041453C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line="270" w:lineRule="exact"/>
              <w:ind w:left="287" w:hanging="147"/>
              <w:jc w:val="both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видов;</w:t>
            </w:r>
          </w:p>
          <w:p w:rsidR="003D74F3" w:rsidRDefault="0041453C">
            <w:pPr>
              <w:pStyle w:val="TableParagraph"/>
              <w:numPr>
                <w:ilvl w:val="0"/>
                <w:numId w:val="2"/>
              </w:numPr>
              <w:tabs>
                <w:tab w:val="left" w:pos="298"/>
              </w:tabs>
              <w:spacing w:line="256" w:lineRule="exact"/>
              <w:ind w:left="297" w:hanging="157"/>
              <w:jc w:val="both"/>
              <w:rPr>
                <w:sz w:val="24"/>
              </w:rPr>
            </w:pPr>
            <w:r>
              <w:rPr>
                <w:sz w:val="24"/>
              </w:rPr>
              <w:t>печатные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(демонстрационные:</w:t>
            </w:r>
          </w:p>
        </w:tc>
        <w:tc>
          <w:tcPr>
            <w:tcW w:w="1764" w:type="dxa"/>
          </w:tcPr>
          <w:p w:rsidR="003D74F3" w:rsidRDefault="0041453C">
            <w:pPr>
              <w:pStyle w:val="TableParagraph"/>
              <w:spacing w:line="257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</w:p>
        </w:tc>
        <w:tc>
          <w:tcPr>
            <w:tcW w:w="2511" w:type="dxa"/>
          </w:tcPr>
          <w:p w:rsidR="003D74F3" w:rsidRDefault="003D74F3">
            <w:pPr>
              <w:pStyle w:val="TableParagraph"/>
              <w:ind w:left="0"/>
            </w:pPr>
          </w:p>
        </w:tc>
      </w:tr>
    </w:tbl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spacing w:before="4"/>
        <w:ind w:firstLine="0"/>
        <w:jc w:val="left"/>
        <w:rPr>
          <w:b/>
          <w:sz w:val="19"/>
        </w:rPr>
      </w:pPr>
    </w:p>
    <w:p w:rsidR="003D74F3" w:rsidRDefault="0041453C">
      <w:pPr>
        <w:spacing w:before="90" w:after="4"/>
        <w:ind w:left="1130"/>
        <w:rPr>
          <w:b/>
          <w:sz w:val="24"/>
        </w:rPr>
      </w:pPr>
      <w:r>
        <w:rPr>
          <w:b/>
          <w:sz w:val="24"/>
        </w:rPr>
        <w:t>Сетевой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график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(дорожная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карта)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формированию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необходимой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условий</w:t>
      </w:r>
    </w:p>
    <w:tbl>
      <w:tblPr>
        <w:tblStyle w:val="TableNormal"/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03"/>
        <w:gridCol w:w="4481"/>
        <w:gridCol w:w="2129"/>
      </w:tblGrid>
      <w:tr w:rsidR="003D74F3">
        <w:trPr>
          <w:trHeight w:val="551"/>
        </w:trPr>
        <w:tc>
          <w:tcPr>
            <w:tcW w:w="3003" w:type="dxa"/>
          </w:tcPr>
          <w:p w:rsidR="003D74F3" w:rsidRDefault="0041453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3D74F3" w:rsidRDefault="0041453C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4481" w:type="dxa"/>
          </w:tcPr>
          <w:p w:rsidR="003D74F3" w:rsidRDefault="0041453C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29" w:type="dxa"/>
          </w:tcPr>
          <w:p w:rsidR="003D74F3" w:rsidRDefault="0041453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3D74F3" w:rsidRDefault="0041453C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реализации</w:t>
            </w:r>
          </w:p>
        </w:tc>
      </w:tr>
      <w:tr w:rsidR="003D74F3">
        <w:trPr>
          <w:trHeight w:val="1377"/>
        </w:trPr>
        <w:tc>
          <w:tcPr>
            <w:tcW w:w="3003" w:type="dxa"/>
          </w:tcPr>
          <w:p w:rsidR="003D74F3" w:rsidRDefault="0041453C">
            <w:pPr>
              <w:pStyle w:val="TableParagraph"/>
              <w:spacing w:before="129"/>
              <w:ind w:left="107" w:right="1306"/>
              <w:rPr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3D74F3" w:rsidRDefault="0041453C">
            <w:pPr>
              <w:pStyle w:val="TableParagraph"/>
              <w:ind w:left="107" w:right="508"/>
              <w:rPr>
                <w:sz w:val="24"/>
              </w:rPr>
            </w:pPr>
            <w:r>
              <w:rPr>
                <w:sz w:val="24"/>
              </w:rPr>
              <w:t>введения обновленных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4481" w:type="dxa"/>
          </w:tcPr>
          <w:p w:rsidR="003D74F3" w:rsidRDefault="0041453C">
            <w:pPr>
              <w:pStyle w:val="TableParagraph"/>
              <w:ind w:right="479"/>
              <w:rPr>
                <w:sz w:val="24"/>
              </w:rPr>
            </w:pPr>
            <w:r>
              <w:rPr>
                <w:sz w:val="24"/>
              </w:rPr>
              <w:t>1. Наличие решения органа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(Управляющего совета Учреждения),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D74F3" w:rsidRDefault="0041453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Учреждении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129" w:type="dxa"/>
            <w:tcBorders>
              <w:bottom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3D74F3" w:rsidRDefault="0041453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</w:p>
        </w:tc>
      </w:tr>
      <w:tr w:rsidR="003D74F3">
        <w:trPr>
          <w:trHeight w:val="827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2. Разработка и утверждение плана-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3D74F3" w:rsidRDefault="0041453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НОО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before="133"/>
              <w:ind w:left="105" w:right="785"/>
              <w:rPr>
                <w:sz w:val="24"/>
              </w:rPr>
            </w:pPr>
            <w:r>
              <w:rPr>
                <w:sz w:val="24"/>
              </w:rPr>
              <w:t>Разработан,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</w:t>
            </w:r>
          </w:p>
        </w:tc>
      </w:tr>
      <w:tr w:rsidR="003D74F3">
        <w:trPr>
          <w:trHeight w:val="1105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308"/>
              <w:rPr>
                <w:sz w:val="24"/>
              </w:rPr>
            </w:pPr>
            <w:r>
              <w:rPr>
                <w:sz w:val="24"/>
              </w:rPr>
              <w:t>3. Обеспечение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нормативной базы 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  <w:p w:rsidR="003D74F3" w:rsidRDefault="004145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3D74F3" w:rsidRDefault="0041453C">
            <w:pPr>
              <w:pStyle w:val="TableParagraph"/>
              <w:ind w:left="105" w:right="653"/>
              <w:rPr>
                <w:sz w:val="24"/>
              </w:rPr>
            </w:pPr>
            <w:r>
              <w:rPr>
                <w:sz w:val="24"/>
              </w:rPr>
              <w:t>Обеспечено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</w:tc>
      </w:tr>
      <w:tr w:rsidR="003D74F3">
        <w:trPr>
          <w:trHeight w:val="553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финансирование, материально-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</w:pPr>
          </w:p>
        </w:tc>
      </w:tr>
      <w:tr w:rsidR="003D74F3">
        <w:trPr>
          <w:trHeight w:val="1655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376"/>
              <w:rPr>
                <w:sz w:val="24"/>
              </w:rPr>
            </w:pPr>
            <w:r>
              <w:rPr>
                <w:sz w:val="24"/>
              </w:rPr>
              <w:t>4. Разработка на основе 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 программы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3D74F3" w:rsidRDefault="0041453C">
            <w:pPr>
              <w:pStyle w:val="TableParagraph"/>
              <w:spacing w:line="270" w:lineRule="atLeast"/>
              <w:ind w:right="264"/>
              <w:rPr>
                <w:sz w:val="24"/>
              </w:rPr>
            </w:pPr>
            <w:r>
              <w:rPr>
                <w:sz w:val="24"/>
              </w:rPr>
              <w:t>образования основной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начального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Разработана</w:t>
            </w:r>
          </w:p>
        </w:tc>
      </w:tr>
      <w:tr w:rsidR="003D74F3">
        <w:trPr>
          <w:trHeight w:val="827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</w:p>
          <w:p w:rsidR="003D74F3" w:rsidRDefault="0041453C">
            <w:pPr>
              <w:pStyle w:val="TableParagraph"/>
              <w:spacing w:line="270" w:lineRule="atLeast"/>
              <w:ind w:right="1279"/>
              <w:rPr>
                <w:sz w:val="24"/>
              </w:rPr>
            </w:pPr>
            <w:r>
              <w:rPr>
                <w:sz w:val="24"/>
              </w:rPr>
              <w:t>образовательной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Утверждена</w:t>
            </w:r>
          </w:p>
        </w:tc>
      </w:tr>
      <w:tr w:rsidR="003D74F3">
        <w:trPr>
          <w:trHeight w:val="2484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D74F3" w:rsidRDefault="0041453C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соответствие с 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обновленных ФГОС начального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тарифно-</w:t>
            </w:r>
          </w:p>
          <w:p w:rsidR="003D74F3" w:rsidRDefault="0041453C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квалификационными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стандартом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10"/>
              <w:ind w:left="0"/>
              <w:rPr>
                <w:b/>
                <w:sz w:val="30"/>
              </w:rPr>
            </w:pPr>
          </w:p>
          <w:p w:rsidR="003D74F3" w:rsidRDefault="0041453C">
            <w:pPr>
              <w:pStyle w:val="TableParagraph"/>
              <w:spacing w:before="1"/>
              <w:ind w:left="105" w:right="631"/>
              <w:rPr>
                <w:sz w:val="24"/>
              </w:rPr>
            </w:pPr>
            <w:r>
              <w:rPr>
                <w:sz w:val="24"/>
              </w:rPr>
              <w:t>Приведены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</w:tc>
      </w:tr>
      <w:tr w:rsidR="003D74F3">
        <w:trPr>
          <w:trHeight w:val="1655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676"/>
              <w:rPr>
                <w:sz w:val="24"/>
              </w:rPr>
            </w:pPr>
            <w:r>
              <w:rPr>
                <w:sz w:val="24"/>
              </w:rPr>
              <w:t>7. Определение списка учебников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учебных пособий, используемых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</w:p>
          <w:p w:rsidR="003D74F3" w:rsidRDefault="0041453C">
            <w:pPr>
              <w:pStyle w:val="TableParagraph"/>
              <w:spacing w:line="270" w:lineRule="atLeast"/>
              <w:ind w:right="882"/>
              <w:rPr>
                <w:sz w:val="24"/>
              </w:rPr>
            </w:pPr>
            <w:r>
              <w:rPr>
                <w:sz w:val="24"/>
              </w:rPr>
              <w:t>процессе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Определен</w:t>
            </w:r>
          </w:p>
        </w:tc>
      </w:tr>
      <w:tr w:rsidR="003D74F3">
        <w:trPr>
          <w:trHeight w:val="1934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8. Разработка и 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локальных актов, устанавливающих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 к различным объектам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3D74F3" w:rsidRDefault="0041453C">
            <w:pPr>
              <w:pStyle w:val="TableParagraph"/>
              <w:spacing w:line="270" w:lineRule="atLeast"/>
              <w:ind w:right="427"/>
              <w:rPr>
                <w:sz w:val="24"/>
              </w:rPr>
            </w:pPr>
            <w:r>
              <w:rPr>
                <w:sz w:val="24"/>
              </w:rPr>
              <w:t>минимальной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41453C">
            <w:pPr>
              <w:pStyle w:val="TableParagraph"/>
              <w:spacing w:before="218"/>
              <w:ind w:left="105"/>
              <w:rPr>
                <w:sz w:val="24"/>
              </w:rPr>
            </w:pPr>
            <w:r>
              <w:rPr>
                <w:sz w:val="24"/>
              </w:rPr>
              <w:t>Разработаны</w:t>
            </w:r>
          </w:p>
        </w:tc>
      </w:tr>
      <w:tr w:rsidR="003D74F3">
        <w:trPr>
          <w:trHeight w:val="4967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Доработка:</w:t>
            </w:r>
          </w:p>
          <w:p w:rsidR="003D74F3" w:rsidRDefault="0041453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right="1370" w:firstLine="0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(индивидуальных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3D74F3" w:rsidRDefault="0041453C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left="290" w:hanging="18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плана;</w:t>
            </w:r>
          </w:p>
          <w:p w:rsidR="003D74F3" w:rsidRDefault="0041453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right="150" w:firstLine="0"/>
              <w:rPr>
                <w:sz w:val="24"/>
              </w:rPr>
            </w:pPr>
            <w:r>
              <w:rPr>
                <w:sz w:val="24"/>
              </w:rPr>
              <w:t>рабочих программ учебных предметов,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дисциплин, модулей;</w:t>
            </w:r>
          </w:p>
          <w:p w:rsidR="003D74F3" w:rsidRDefault="0041453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right="817" w:firstLine="0"/>
              <w:rPr>
                <w:sz w:val="24"/>
              </w:rPr>
            </w:pPr>
            <w:r>
              <w:rPr>
                <w:sz w:val="24"/>
              </w:rPr>
              <w:t>годового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графика;</w:t>
            </w:r>
          </w:p>
          <w:p w:rsidR="003D74F3" w:rsidRDefault="0041453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ind w:right="159" w:firstLine="0"/>
              <w:rPr>
                <w:sz w:val="24"/>
              </w:rPr>
            </w:pPr>
            <w:r>
              <w:rPr>
                <w:sz w:val="24"/>
              </w:rPr>
              <w:t>положений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3D74F3" w:rsidRDefault="0041453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spacing w:before="1"/>
              <w:ind w:right="286" w:firstLine="0"/>
              <w:rPr>
                <w:sz w:val="24"/>
              </w:rPr>
            </w:pPr>
            <w:r>
              <w:rPr>
                <w:sz w:val="24"/>
              </w:rPr>
              <w:t>положения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итоговой оценки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освоения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3D74F3" w:rsidRDefault="004145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программы;</w:t>
            </w:r>
          </w:p>
          <w:p w:rsidR="003D74F3" w:rsidRDefault="0041453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spacing w:line="270" w:lineRule="atLeast"/>
              <w:ind w:right="293" w:firstLine="0"/>
              <w:rPr>
                <w:sz w:val="24"/>
              </w:rPr>
            </w:pPr>
            <w:r>
              <w:rPr>
                <w:sz w:val="24"/>
              </w:rPr>
              <w:t>положения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9"/>
              <w:ind w:left="0"/>
              <w:rPr>
                <w:b/>
                <w:sz w:val="34"/>
              </w:rPr>
            </w:pPr>
          </w:p>
          <w:p w:rsidR="003D74F3" w:rsidRDefault="0041453C">
            <w:pPr>
              <w:pStyle w:val="TableParagraph"/>
              <w:spacing w:before="1"/>
              <w:ind w:left="105" w:right="199"/>
              <w:rPr>
                <w:sz w:val="24"/>
              </w:rPr>
            </w:pPr>
            <w:r>
              <w:rPr>
                <w:sz w:val="24"/>
              </w:rPr>
              <w:t>В наличии,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скорректированы</w:t>
            </w:r>
          </w:p>
        </w:tc>
      </w:tr>
      <w:tr w:rsidR="003D74F3">
        <w:trPr>
          <w:trHeight w:val="553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</w:pPr>
          </w:p>
        </w:tc>
      </w:tr>
      <w:tr w:rsidR="003D74F3">
        <w:trPr>
          <w:trHeight w:val="1379"/>
        </w:trPr>
        <w:tc>
          <w:tcPr>
            <w:tcW w:w="3003" w:type="dxa"/>
          </w:tcPr>
          <w:p w:rsidR="003D74F3" w:rsidRDefault="0041453C">
            <w:pPr>
              <w:pStyle w:val="TableParagraph"/>
              <w:ind w:left="107" w:right="1338"/>
              <w:rPr>
                <w:sz w:val="24"/>
              </w:rPr>
            </w:pPr>
            <w:r>
              <w:rPr>
                <w:sz w:val="24"/>
              </w:rPr>
              <w:t>II. Финансовое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3D74F3" w:rsidRDefault="0041453C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введения ФГОС 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3D74F3" w:rsidRDefault="0041453C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4481" w:type="dxa"/>
          </w:tcPr>
          <w:p w:rsidR="003D74F3" w:rsidRDefault="0041453C">
            <w:pPr>
              <w:pStyle w:val="TableParagraph"/>
              <w:spacing w:before="123"/>
              <w:ind w:right="547"/>
              <w:rPr>
                <w:sz w:val="24"/>
              </w:rPr>
            </w:pPr>
            <w:r>
              <w:rPr>
                <w:sz w:val="24"/>
              </w:rPr>
              <w:t>1. Определение объема расходов,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2129" w:type="dxa"/>
            <w:tcBorders>
              <w:top w:val="single" w:sz="6" w:space="0" w:color="000000"/>
              <w:bottom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3D74F3" w:rsidRDefault="004145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</w:t>
            </w:r>
          </w:p>
        </w:tc>
      </w:tr>
      <w:tr w:rsidR="003D74F3">
        <w:trPr>
          <w:trHeight w:val="1931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704"/>
              <w:rPr>
                <w:sz w:val="24"/>
              </w:rPr>
            </w:pPr>
            <w:r>
              <w:rPr>
                <w:sz w:val="24"/>
              </w:rPr>
              <w:t>2. Корректировка локальных 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регламентирующих 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заработной платы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D74F3" w:rsidRDefault="0041453C">
            <w:pPr>
              <w:pStyle w:val="TableParagraph"/>
              <w:spacing w:line="270" w:lineRule="atLeast"/>
              <w:ind w:right="365"/>
              <w:rPr>
                <w:sz w:val="24"/>
              </w:rPr>
            </w:pPr>
            <w:r>
              <w:rPr>
                <w:sz w:val="24"/>
              </w:rPr>
              <w:t>том числе стимулирующих надбавок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доплат, порядка и размеров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премирования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41453C">
            <w:pPr>
              <w:pStyle w:val="TableParagraph"/>
              <w:spacing w:before="216"/>
              <w:ind w:left="105"/>
              <w:rPr>
                <w:sz w:val="24"/>
              </w:rPr>
            </w:pPr>
            <w:r>
              <w:rPr>
                <w:sz w:val="24"/>
              </w:rPr>
              <w:t>Скорректированы</w:t>
            </w:r>
          </w:p>
        </w:tc>
      </w:tr>
      <w:tr w:rsidR="003D74F3">
        <w:trPr>
          <w:trHeight w:val="1103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633"/>
              <w:rPr>
                <w:sz w:val="24"/>
              </w:rPr>
            </w:pPr>
            <w:r>
              <w:rPr>
                <w:sz w:val="24"/>
              </w:rPr>
              <w:t>3. Заключение 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работниками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</w:p>
        </w:tc>
      </w:tr>
      <w:tr w:rsidR="003D74F3">
        <w:trPr>
          <w:trHeight w:val="1381"/>
        </w:trPr>
        <w:tc>
          <w:tcPr>
            <w:tcW w:w="3003" w:type="dxa"/>
          </w:tcPr>
          <w:p w:rsidR="003D74F3" w:rsidRDefault="0041453C">
            <w:pPr>
              <w:pStyle w:val="TableParagraph"/>
              <w:ind w:left="107" w:right="689"/>
              <w:rPr>
                <w:sz w:val="24"/>
              </w:rPr>
            </w:pPr>
            <w:r>
              <w:rPr>
                <w:sz w:val="24"/>
              </w:rPr>
              <w:t>III. Организационное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3D74F3" w:rsidRDefault="0041453C">
            <w:pPr>
              <w:pStyle w:val="TableParagraph"/>
              <w:spacing w:line="270" w:lineRule="atLeast"/>
              <w:ind w:left="107" w:right="174"/>
              <w:rPr>
                <w:sz w:val="24"/>
              </w:rPr>
            </w:pPr>
            <w:r>
              <w:rPr>
                <w:sz w:val="24"/>
              </w:rPr>
              <w:t>введения обновленных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начального общего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481" w:type="dxa"/>
          </w:tcPr>
          <w:p w:rsidR="003D74F3" w:rsidRDefault="0041453C">
            <w:pPr>
              <w:pStyle w:val="TableParagraph"/>
              <w:ind w:right="649"/>
              <w:rPr>
                <w:sz w:val="24"/>
              </w:rPr>
            </w:pPr>
            <w:r>
              <w:rPr>
                <w:sz w:val="24"/>
              </w:rPr>
              <w:t>1. Обеспечение 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129" w:type="dxa"/>
            <w:tcBorders>
              <w:top w:val="single" w:sz="6" w:space="0" w:color="000000"/>
              <w:bottom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11"/>
              <w:ind w:left="0"/>
              <w:rPr>
                <w:b/>
                <w:sz w:val="20"/>
              </w:rPr>
            </w:pPr>
          </w:p>
          <w:p w:rsidR="003D74F3" w:rsidRDefault="004145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Обеспечено</w:t>
            </w:r>
          </w:p>
        </w:tc>
      </w:tr>
      <w:tr w:rsidR="003D74F3">
        <w:trPr>
          <w:trHeight w:val="1931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544"/>
              <w:rPr>
                <w:sz w:val="24"/>
              </w:rPr>
            </w:pPr>
            <w:r>
              <w:rPr>
                <w:sz w:val="24"/>
              </w:rPr>
              <w:t>2. Разработка и реализация 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организаций общего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3D74F3" w:rsidRDefault="0041453C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учреждений культуры и 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41453C">
            <w:pPr>
              <w:pStyle w:val="TableParagraph"/>
              <w:spacing w:before="216"/>
              <w:ind w:left="105"/>
              <w:rPr>
                <w:sz w:val="24"/>
              </w:rPr>
            </w:pPr>
            <w:r>
              <w:rPr>
                <w:sz w:val="24"/>
              </w:rPr>
              <w:t>Разработана</w:t>
            </w:r>
          </w:p>
        </w:tc>
      </w:tr>
      <w:tr w:rsidR="003D74F3">
        <w:trPr>
          <w:trHeight w:val="1931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65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3D74F3" w:rsidRDefault="0041453C">
            <w:pPr>
              <w:pStyle w:val="TableParagraph"/>
              <w:spacing w:line="270" w:lineRule="atLeast"/>
              <w:ind w:right="685"/>
              <w:rPr>
                <w:sz w:val="24"/>
              </w:rPr>
            </w:pPr>
            <w:r>
              <w:rPr>
                <w:sz w:val="24"/>
              </w:rPr>
              <w:t>образовательных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и родителей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 часов вариативной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41453C">
            <w:pPr>
              <w:pStyle w:val="TableParagraph"/>
              <w:spacing w:before="216"/>
              <w:ind w:left="105"/>
              <w:rPr>
                <w:sz w:val="24"/>
              </w:rPr>
            </w:pPr>
            <w:r>
              <w:rPr>
                <w:sz w:val="24"/>
              </w:rPr>
              <w:t>Разработана</w:t>
            </w:r>
          </w:p>
        </w:tc>
      </w:tr>
      <w:tr w:rsidR="003D74F3">
        <w:trPr>
          <w:trHeight w:val="1656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4. Привлечение органов коллегиального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управления Учреждением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проектированию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3D74F3" w:rsidRDefault="0041453C">
            <w:pPr>
              <w:pStyle w:val="TableParagraph"/>
              <w:spacing w:line="270" w:lineRule="atLeast"/>
              <w:ind w:right="1160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9"/>
              <w:ind w:left="0"/>
              <w:rPr>
                <w:b/>
                <w:sz w:val="32"/>
              </w:rPr>
            </w:pPr>
          </w:p>
          <w:p w:rsidR="003D74F3" w:rsidRDefault="0041453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Привлечены</w:t>
            </w:r>
          </w:p>
        </w:tc>
      </w:tr>
      <w:tr w:rsidR="003D74F3">
        <w:trPr>
          <w:trHeight w:val="1103"/>
        </w:trPr>
        <w:tc>
          <w:tcPr>
            <w:tcW w:w="3003" w:type="dxa"/>
          </w:tcPr>
          <w:p w:rsidR="003D74F3" w:rsidRDefault="0041453C">
            <w:pPr>
              <w:pStyle w:val="TableParagraph"/>
              <w:ind w:left="107" w:right="183"/>
              <w:rPr>
                <w:sz w:val="24"/>
              </w:rPr>
            </w:pPr>
            <w:r>
              <w:rPr>
                <w:sz w:val="24"/>
              </w:rPr>
              <w:t>IV. Кадровое 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введения обновленных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3D74F3" w:rsidRDefault="0041453C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4481" w:type="dxa"/>
          </w:tcPr>
          <w:p w:rsidR="003D74F3" w:rsidRDefault="0041453C">
            <w:pPr>
              <w:pStyle w:val="TableParagraph"/>
              <w:ind w:right="92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введения и реализации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</w:p>
        </w:tc>
        <w:tc>
          <w:tcPr>
            <w:tcW w:w="2129" w:type="dxa"/>
            <w:tcBorders>
              <w:top w:val="single" w:sz="6" w:space="0" w:color="000000"/>
              <w:bottom w:val="single" w:sz="6" w:space="0" w:color="000000"/>
            </w:tcBorders>
          </w:tcPr>
          <w:p w:rsidR="003D74F3" w:rsidRDefault="003D74F3">
            <w:pPr>
              <w:pStyle w:val="TableParagraph"/>
              <w:spacing w:before="9"/>
              <w:ind w:left="0"/>
              <w:rPr>
                <w:b/>
                <w:sz w:val="34"/>
              </w:rPr>
            </w:pPr>
          </w:p>
          <w:p w:rsidR="003D74F3" w:rsidRDefault="0041453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Осуществлен</w:t>
            </w:r>
          </w:p>
        </w:tc>
      </w:tr>
      <w:tr w:rsidR="003D74F3">
        <w:trPr>
          <w:trHeight w:val="1381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692"/>
              <w:jc w:val="both"/>
              <w:rPr>
                <w:sz w:val="24"/>
              </w:rPr>
            </w:pPr>
            <w:r>
              <w:rPr>
                <w:sz w:val="24"/>
              </w:rPr>
              <w:t>2. Создание (корректировка) плана-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графика повышения 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D74F3" w:rsidRDefault="0041453C">
            <w:pPr>
              <w:pStyle w:val="TableParagraph"/>
              <w:spacing w:line="270" w:lineRule="atLeast"/>
              <w:ind w:right="1743"/>
              <w:jc w:val="both"/>
              <w:rPr>
                <w:sz w:val="24"/>
              </w:rPr>
            </w:pPr>
            <w:r>
              <w:rPr>
                <w:sz w:val="24"/>
              </w:rPr>
              <w:t>руководящих работников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3D74F3" w:rsidRDefault="0041453C">
            <w:pPr>
              <w:pStyle w:val="TableParagraph"/>
              <w:ind w:left="105" w:right="775"/>
              <w:rPr>
                <w:sz w:val="24"/>
              </w:rPr>
            </w:pPr>
            <w:r>
              <w:rPr>
                <w:sz w:val="24"/>
              </w:rPr>
              <w:t>Разработан,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реализуется</w:t>
            </w:r>
          </w:p>
        </w:tc>
      </w:tr>
      <w:tr w:rsidR="003D74F3">
        <w:trPr>
          <w:trHeight w:val="830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организации в связи с введением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</w:pPr>
          </w:p>
        </w:tc>
      </w:tr>
      <w:tr w:rsidR="003D74F3">
        <w:trPr>
          <w:trHeight w:val="1655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966"/>
              <w:rPr>
                <w:sz w:val="24"/>
              </w:rPr>
            </w:pPr>
            <w:r>
              <w:rPr>
                <w:sz w:val="24"/>
              </w:rPr>
              <w:t>3. Корректировка плана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(внутришкольного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D74F3" w:rsidRDefault="0041453C">
            <w:pPr>
              <w:pStyle w:val="TableParagraph"/>
              <w:spacing w:line="270" w:lineRule="atLeast"/>
              <w:ind w:right="171"/>
              <w:rPr>
                <w:sz w:val="24"/>
              </w:rPr>
            </w:pPr>
            <w:r>
              <w:rPr>
                <w:sz w:val="24"/>
              </w:rPr>
              <w:t>проблемы введения обновленных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3D74F3" w:rsidRDefault="0041453C">
            <w:pPr>
              <w:pStyle w:val="TableParagraph"/>
              <w:spacing w:before="1"/>
              <w:ind w:left="105" w:right="785"/>
              <w:rPr>
                <w:sz w:val="24"/>
              </w:rPr>
            </w:pPr>
            <w:r>
              <w:rPr>
                <w:sz w:val="24"/>
              </w:rPr>
              <w:t>Разработан,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ежегодно</w:t>
            </w: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корректируется</w:t>
            </w:r>
          </w:p>
        </w:tc>
      </w:tr>
      <w:tr w:rsidR="003D74F3">
        <w:trPr>
          <w:trHeight w:val="1379"/>
        </w:trPr>
        <w:tc>
          <w:tcPr>
            <w:tcW w:w="3003" w:type="dxa"/>
          </w:tcPr>
          <w:p w:rsidR="003D74F3" w:rsidRDefault="0041453C">
            <w:pPr>
              <w:pStyle w:val="TableParagraph"/>
              <w:ind w:left="107" w:right="756"/>
              <w:rPr>
                <w:sz w:val="24"/>
              </w:rPr>
            </w:pPr>
            <w:r>
              <w:rPr>
                <w:sz w:val="24"/>
              </w:rPr>
              <w:t>V. Информационное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3D74F3" w:rsidRDefault="0041453C">
            <w:pPr>
              <w:pStyle w:val="TableParagraph"/>
              <w:spacing w:line="270" w:lineRule="atLeast"/>
              <w:ind w:left="107" w:right="895"/>
              <w:rPr>
                <w:sz w:val="24"/>
              </w:rPr>
            </w:pP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481" w:type="dxa"/>
          </w:tcPr>
          <w:p w:rsidR="003D74F3" w:rsidRDefault="0041453C">
            <w:pPr>
              <w:pStyle w:val="TableParagraph"/>
              <w:spacing w:before="124"/>
              <w:ind w:right="17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3D74F3" w:rsidRDefault="0041453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129" w:type="dxa"/>
            <w:tcBorders>
              <w:top w:val="single" w:sz="6" w:space="0" w:color="000000"/>
              <w:bottom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3D74F3" w:rsidRDefault="004145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Размещены</w:t>
            </w:r>
          </w:p>
        </w:tc>
      </w:tr>
      <w:tr w:rsidR="003D74F3">
        <w:trPr>
          <w:trHeight w:val="1102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Широкое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</w:p>
          <w:p w:rsidR="003D74F3" w:rsidRDefault="0041453C">
            <w:pPr>
              <w:pStyle w:val="TableParagraph"/>
              <w:spacing w:line="270" w:lineRule="atLeast"/>
              <w:ind w:right="1016"/>
              <w:rPr>
                <w:sz w:val="24"/>
              </w:rPr>
            </w:pPr>
            <w:r>
              <w:rPr>
                <w:sz w:val="24"/>
              </w:rPr>
              <w:t>родительской общественности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введении ФГОС и 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Осуществляется</w:t>
            </w:r>
          </w:p>
          <w:p w:rsidR="003D74F3" w:rsidRDefault="0041453C">
            <w:pPr>
              <w:pStyle w:val="TableParagraph"/>
              <w:spacing w:line="270" w:lineRule="atLeast"/>
              <w:ind w:left="105" w:right="599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</w:tr>
      <w:tr w:rsidR="003D74F3">
        <w:trPr>
          <w:trHeight w:val="1381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</w:p>
          <w:p w:rsidR="003D74F3" w:rsidRDefault="0041453C">
            <w:pPr>
              <w:pStyle w:val="TableParagraph"/>
              <w:ind w:right="409"/>
              <w:rPr>
                <w:sz w:val="24"/>
              </w:rPr>
            </w:pPr>
            <w:r>
              <w:rPr>
                <w:sz w:val="24"/>
              </w:rPr>
              <w:t>по вопросам реализации обновленных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внесения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дополнений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11"/>
              <w:ind w:left="0"/>
              <w:rPr>
                <w:b/>
                <w:sz w:val="20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Организуется</w:t>
            </w:r>
          </w:p>
        </w:tc>
      </w:tr>
      <w:tr w:rsidR="003D74F3">
        <w:trPr>
          <w:trHeight w:val="1379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</w:p>
          <w:p w:rsidR="003D74F3" w:rsidRDefault="0041453C">
            <w:pPr>
              <w:pStyle w:val="TableParagraph"/>
              <w:spacing w:line="270" w:lineRule="atLeast"/>
              <w:ind w:right="662"/>
              <w:rPr>
                <w:sz w:val="24"/>
              </w:rPr>
            </w:pPr>
            <w:r>
              <w:rPr>
                <w:sz w:val="24"/>
              </w:rPr>
              <w:t>регламентирующих: организацию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проведение публичного отчета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Разработаны</w:t>
            </w:r>
          </w:p>
        </w:tc>
      </w:tr>
      <w:tr w:rsidR="003D74F3">
        <w:trPr>
          <w:trHeight w:val="1379"/>
        </w:trPr>
        <w:tc>
          <w:tcPr>
            <w:tcW w:w="3003" w:type="dxa"/>
          </w:tcPr>
          <w:p w:rsidR="003D74F3" w:rsidRDefault="0041453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VI. Материально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 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</w:p>
          <w:p w:rsidR="003D74F3" w:rsidRDefault="0041453C">
            <w:pPr>
              <w:pStyle w:val="TableParagraph"/>
              <w:spacing w:line="270" w:lineRule="atLeast"/>
              <w:ind w:left="107" w:right="174"/>
              <w:rPr>
                <w:sz w:val="24"/>
              </w:rPr>
            </w:pPr>
            <w:r>
              <w:rPr>
                <w:sz w:val="24"/>
              </w:rPr>
              <w:t>ФГОС начального общего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481" w:type="dxa"/>
          </w:tcPr>
          <w:p w:rsidR="003D74F3" w:rsidRDefault="003D74F3">
            <w:pPr>
              <w:pStyle w:val="TableParagraph"/>
              <w:spacing w:before="8"/>
              <w:ind w:left="0"/>
              <w:rPr>
                <w:b/>
              </w:rPr>
            </w:pPr>
          </w:p>
          <w:p w:rsidR="003D74F3" w:rsidRDefault="0041453C">
            <w:pPr>
              <w:pStyle w:val="TableParagraph"/>
              <w:spacing w:before="1"/>
              <w:ind w:right="333"/>
              <w:rPr>
                <w:sz w:val="24"/>
              </w:rPr>
            </w:pPr>
            <w:r>
              <w:rPr>
                <w:sz w:val="24"/>
              </w:rPr>
              <w:t>1. Анализ материально-технического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 реализации обновленных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29" w:type="dxa"/>
            <w:tcBorders>
              <w:top w:val="single" w:sz="6" w:space="0" w:color="000000"/>
              <w:bottom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3D74F3" w:rsidRDefault="004145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Осуществлен</w:t>
            </w:r>
          </w:p>
        </w:tc>
      </w:tr>
      <w:tr w:rsidR="003D74F3">
        <w:trPr>
          <w:trHeight w:val="1102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1143"/>
              <w:rPr>
                <w:sz w:val="24"/>
              </w:rPr>
            </w:pPr>
            <w:r>
              <w:rPr>
                <w:sz w:val="24"/>
              </w:rPr>
              <w:t>2. Обеспечение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 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3D74F3" w:rsidRDefault="0041453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обновленных ФГОС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spacing w:before="9"/>
              <w:ind w:left="0"/>
              <w:rPr>
                <w:b/>
                <w:sz w:val="34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Обеспечено</w:t>
            </w:r>
          </w:p>
        </w:tc>
      </w:tr>
      <w:tr w:rsidR="003D74F3">
        <w:trPr>
          <w:trHeight w:val="827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</w:p>
          <w:p w:rsidR="003D74F3" w:rsidRDefault="0041453C">
            <w:pPr>
              <w:pStyle w:val="TableParagraph"/>
              <w:spacing w:line="270" w:lineRule="atLeast"/>
              <w:ind w:right="810"/>
              <w:rPr>
                <w:sz w:val="24"/>
              </w:rPr>
            </w:pPr>
            <w:r>
              <w:rPr>
                <w:sz w:val="24"/>
              </w:rPr>
              <w:t>санитарно-гигиенических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обновленных ФГОС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spacing w:before="9"/>
              <w:ind w:left="0"/>
              <w:rPr>
                <w:b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Обеспечено</w:t>
            </w:r>
          </w:p>
        </w:tc>
      </w:tr>
      <w:tr w:rsidR="003D74F3">
        <w:trPr>
          <w:trHeight w:val="1382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ind w:right="48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ООП противопожарным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3D74F3" w:rsidRDefault="0041453C">
            <w:pPr>
              <w:pStyle w:val="TableParagraph"/>
              <w:spacing w:line="270" w:lineRule="atLeast"/>
              <w:ind w:right="1379"/>
              <w:rPr>
                <w:sz w:val="24"/>
              </w:rPr>
            </w:pPr>
            <w:r>
              <w:rPr>
                <w:sz w:val="24"/>
              </w:rPr>
              <w:t>работников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ind w:left="0"/>
              <w:rPr>
                <w:b/>
                <w:sz w:val="26"/>
              </w:rPr>
            </w:pPr>
          </w:p>
          <w:p w:rsidR="003D74F3" w:rsidRDefault="003D74F3">
            <w:pPr>
              <w:pStyle w:val="TableParagraph"/>
              <w:ind w:left="0"/>
              <w:rPr>
                <w:b/>
                <w:sz w:val="21"/>
              </w:rPr>
            </w:pPr>
          </w:p>
          <w:p w:rsidR="003D74F3" w:rsidRDefault="0041453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Обеспечено</w:t>
            </w:r>
          </w:p>
        </w:tc>
      </w:tr>
      <w:tr w:rsidR="003D74F3">
        <w:trPr>
          <w:trHeight w:val="1103"/>
        </w:trPr>
        <w:tc>
          <w:tcPr>
            <w:tcW w:w="3003" w:type="dxa"/>
          </w:tcPr>
          <w:p w:rsidR="003D74F3" w:rsidRDefault="003D74F3">
            <w:pPr>
              <w:pStyle w:val="TableParagraph"/>
              <w:ind w:left="0"/>
            </w:pPr>
          </w:p>
        </w:tc>
        <w:tc>
          <w:tcPr>
            <w:tcW w:w="4481" w:type="dxa"/>
            <w:tcBorders>
              <w:right w:val="single" w:sz="6" w:space="0" w:color="000000"/>
            </w:tcBorders>
          </w:tcPr>
          <w:p w:rsidR="003D74F3" w:rsidRDefault="0041453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</w:p>
          <w:p w:rsidR="003D74F3" w:rsidRDefault="0041453C">
            <w:pPr>
              <w:pStyle w:val="TableParagraph"/>
              <w:spacing w:line="270" w:lineRule="atLeast"/>
              <w:ind w:right="198"/>
              <w:rPr>
                <w:sz w:val="24"/>
              </w:rPr>
            </w:pPr>
            <w:r>
              <w:rPr>
                <w:sz w:val="24"/>
              </w:rPr>
              <w:t>информационно-образовательной среды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требованиям обновленных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74F3" w:rsidRDefault="003D74F3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:rsidR="003D74F3" w:rsidRDefault="0041453C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Обеспечено</w:t>
            </w:r>
          </w:p>
        </w:tc>
      </w:tr>
    </w:tbl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ind w:firstLine="0"/>
        <w:jc w:val="left"/>
        <w:rPr>
          <w:b/>
          <w:sz w:val="20"/>
        </w:rPr>
      </w:pPr>
    </w:p>
    <w:p w:rsidR="003D74F3" w:rsidRDefault="003D74F3">
      <w:pPr>
        <w:pStyle w:val="a3"/>
        <w:spacing w:before="10"/>
        <w:ind w:firstLine="0"/>
        <w:jc w:val="left"/>
        <w:rPr>
          <w:b/>
          <w:sz w:val="23"/>
        </w:rPr>
      </w:pPr>
    </w:p>
    <w:sectPr w:rsidR="003D74F3" w:rsidSect="003D74F3">
      <w:footerReference w:type="default" r:id="rId8"/>
      <w:pgSz w:w="11910" w:h="16840"/>
      <w:pgMar w:top="1120" w:right="600" w:bottom="0" w:left="30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687" w:rsidRDefault="00265687" w:rsidP="003D74F3">
      <w:r>
        <w:separator/>
      </w:r>
    </w:p>
  </w:endnote>
  <w:endnote w:type="continuationSeparator" w:id="1">
    <w:p w:rsidR="00265687" w:rsidRDefault="00265687" w:rsidP="003D74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53C" w:rsidRDefault="0041453C">
    <w:pPr>
      <w:pStyle w:val="a3"/>
      <w:spacing w:line="14" w:lineRule="auto"/>
      <w:ind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15728640" behindDoc="0" locked="0" layoutInCell="1" allowOverlap="1">
          <wp:simplePos x="0" y="0"/>
          <wp:positionH relativeFrom="page">
            <wp:posOffset>6224523</wp:posOffset>
          </wp:positionH>
          <wp:positionV relativeFrom="page">
            <wp:posOffset>10283443</wp:posOffset>
          </wp:positionV>
          <wp:extent cx="1209039" cy="39611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09039" cy="3961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D74F3">
      <w:pict>
        <v:line id="_x0000_s1026" style="position:absolute;z-index:-16475136;mso-position-horizontal-relative:page;mso-position-vertical-relative:page" from="0,808.9pt" to="595.3pt,808.9pt" strokeweight=".8pt">
          <w10:wrap anchorx="page" anchory="page"/>
        </v:line>
      </w:pict>
    </w:r>
    <w:r w:rsidRPr="003D74F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9pt;margin-top:815.7pt;width:532.2pt;height:21.95pt;z-index:-16474624;mso-position-horizontal-relative:page;mso-position-vertical-relative:page" filled="f" stroked="f">
          <v:textbox inset="0,0,0,0">
            <w:txbxContent>
              <w:p w:rsidR="0041453C" w:rsidRDefault="0041453C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Характ-ка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условий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реализации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ФОП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НОО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23-24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уч.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г.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31.08.2023.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Новичкова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Г.А.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2A50F1">
                  <w:rPr>
                    <w:rFonts w:ascii="Microsoft Sans Serif" w:hAnsi="Microsoft Sans Serif"/>
                    <w:noProof/>
                    <w:sz w:val="16"/>
                  </w:rPr>
                  <w:t>12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</w:t>
                </w:r>
                <w:r>
                  <w:rPr>
                    <w:rFonts w:ascii="Microsoft Sans Serif" w:hAnsi="Microsoft Sans Serif"/>
                    <w:spacing w:val="2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создана:</w:t>
                </w:r>
                <w:r>
                  <w:rPr>
                    <w:rFonts w:ascii="Microsoft Sans Serif" w:hAnsi="Microsoft Sans Serif"/>
                    <w:spacing w:val="2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31.08.2023 08:20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53C" w:rsidRDefault="0041453C">
    <w:pPr>
      <w:pStyle w:val="a3"/>
      <w:spacing w:line="14" w:lineRule="auto"/>
      <w:ind w:firstLine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687" w:rsidRDefault="00265687" w:rsidP="003D74F3">
      <w:r>
        <w:separator/>
      </w:r>
    </w:p>
  </w:footnote>
  <w:footnote w:type="continuationSeparator" w:id="1">
    <w:p w:rsidR="00265687" w:rsidRDefault="00265687" w:rsidP="003D74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5B2D"/>
    <w:multiLevelType w:val="hybridMultilevel"/>
    <w:tmpl w:val="0BF6411C"/>
    <w:lvl w:ilvl="0" w:tplc="570CD3A2">
      <w:start w:val="1"/>
      <w:numFmt w:val="decimal"/>
      <w:lvlText w:val="%1)"/>
      <w:lvlJc w:val="left"/>
      <w:pPr>
        <w:ind w:left="693" w:hanging="3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9E373E">
      <w:numFmt w:val="bullet"/>
      <w:lvlText w:val="•"/>
      <w:lvlJc w:val="left"/>
      <w:pPr>
        <w:ind w:left="1730" w:hanging="341"/>
      </w:pPr>
      <w:rPr>
        <w:rFonts w:hint="default"/>
        <w:lang w:val="ru-RU" w:eastAsia="en-US" w:bidi="ar-SA"/>
      </w:rPr>
    </w:lvl>
    <w:lvl w:ilvl="2" w:tplc="9390A594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3" w:tplc="B8981BE8">
      <w:numFmt w:val="bullet"/>
      <w:lvlText w:val="•"/>
      <w:lvlJc w:val="left"/>
      <w:pPr>
        <w:ind w:left="3791" w:hanging="341"/>
      </w:pPr>
      <w:rPr>
        <w:rFonts w:hint="default"/>
        <w:lang w:val="ru-RU" w:eastAsia="en-US" w:bidi="ar-SA"/>
      </w:rPr>
    </w:lvl>
    <w:lvl w:ilvl="4" w:tplc="D8524738">
      <w:numFmt w:val="bullet"/>
      <w:lvlText w:val="•"/>
      <w:lvlJc w:val="left"/>
      <w:pPr>
        <w:ind w:left="4822" w:hanging="341"/>
      </w:pPr>
      <w:rPr>
        <w:rFonts w:hint="default"/>
        <w:lang w:val="ru-RU" w:eastAsia="en-US" w:bidi="ar-SA"/>
      </w:rPr>
    </w:lvl>
    <w:lvl w:ilvl="5" w:tplc="B0425A82">
      <w:numFmt w:val="bullet"/>
      <w:lvlText w:val="•"/>
      <w:lvlJc w:val="left"/>
      <w:pPr>
        <w:ind w:left="5853" w:hanging="341"/>
      </w:pPr>
      <w:rPr>
        <w:rFonts w:hint="default"/>
        <w:lang w:val="ru-RU" w:eastAsia="en-US" w:bidi="ar-SA"/>
      </w:rPr>
    </w:lvl>
    <w:lvl w:ilvl="6" w:tplc="96E8C1B2">
      <w:numFmt w:val="bullet"/>
      <w:lvlText w:val="•"/>
      <w:lvlJc w:val="left"/>
      <w:pPr>
        <w:ind w:left="6883" w:hanging="341"/>
      </w:pPr>
      <w:rPr>
        <w:rFonts w:hint="default"/>
        <w:lang w:val="ru-RU" w:eastAsia="en-US" w:bidi="ar-SA"/>
      </w:rPr>
    </w:lvl>
    <w:lvl w:ilvl="7" w:tplc="819A8CD8">
      <w:numFmt w:val="bullet"/>
      <w:lvlText w:val="•"/>
      <w:lvlJc w:val="left"/>
      <w:pPr>
        <w:ind w:left="7914" w:hanging="341"/>
      </w:pPr>
      <w:rPr>
        <w:rFonts w:hint="default"/>
        <w:lang w:val="ru-RU" w:eastAsia="en-US" w:bidi="ar-SA"/>
      </w:rPr>
    </w:lvl>
    <w:lvl w:ilvl="8" w:tplc="E42628C0">
      <w:numFmt w:val="bullet"/>
      <w:lvlText w:val="•"/>
      <w:lvlJc w:val="left"/>
      <w:pPr>
        <w:ind w:left="8945" w:hanging="341"/>
      </w:pPr>
      <w:rPr>
        <w:rFonts w:hint="default"/>
        <w:lang w:val="ru-RU" w:eastAsia="en-US" w:bidi="ar-SA"/>
      </w:rPr>
    </w:lvl>
  </w:abstractNum>
  <w:abstractNum w:abstractNumId="1">
    <w:nsid w:val="06145417"/>
    <w:multiLevelType w:val="hybridMultilevel"/>
    <w:tmpl w:val="660096AE"/>
    <w:lvl w:ilvl="0" w:tplc="3634B014">
      <w:numFmt w:val="bullet"/>
      <w:lvlText w:val="•"/>
      <w:lvlJc w:val="left"/>
      <w:pPr>
        <w:ind w:left="856" w:hanging="142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ru-RU" w:eastAsia="en-US" w:bidi="ar-SA"/>
      </w:rPr>
    </w:lvl>
    <w:lvl w:ilvl="1" w:tplc="94AC0BF0">
      <w:numFmt w:val="bullet"/>
      <w:lvlText w:val="•"/>
      <w:lvlJc w:val="left"/>
      <w:pPr>
        <w:ind w:left="1874" w:hanging="142"/>
      </w:pPr>
      <w:rPr>
        <w:rFonts w:hint="default"/>
        <w:lang w:val="ru-RU" w:eastAsia="en-US" w:bidi="ar-SA"/>
      </w:rPr>
    </w:lvl>
    <w:lvl w:ilvl="2" w:tplc="4BEE7034">
      <w:numFmt w:val="bullet"/>
      <w:lvlText w:val="•"/>
      <w:lvlJc w:val="left"/>
      <w:pPr>
        <w:ind w:left="2889" w:hanging="142"/>
      </w:pPr>
      <w:rPr>
        <w:rFonts w:hint="default"/>
        <w:lang w:val="ru-RU" w:eastAsia="en-US" w:bidi="ar-SA"/>
      </w:rPr>
    </w:lvl>
    <w:lvl w:ilvl="3" w:tplc="FF109F6A">
      <w:numFmt w:val="bullet"/>
      <w:lvlText w:val="•"/>
      <w:lvlJc w:val="left"/>
      <w:pPr>
        <w:ind w:left="3903" w:hanging="142"/>
      </w:pPr>
      <w:rPr>
        <w:rFonts w:hint="default"/>
        <w:lang w:val="ru-RU" w:eastAsia="en-US" w:bidi="ar-SA"/>
      </w:rPr>
    </w:lvl>
    <w:lvl w:ilvl="4" w:tplc="1A940226">
      <w:numFmt w:val="bullet"/>
      <w:lvlText w:val="•"/>
      <w:lvlJc w:val="left"/>
      <w:pPr>
        <w:ind w:left="4918" w:hanging="142"/>
      </w:pPr>
      <w:rPr>
        <w:rFonts w:hint="default"/>
        <w:lang w:val="ru-RU" w:eastAsia="en-US" w:bidi="ar-SA"/>
      </w:rPr>
    </w:lvl>
    <w:lvl w:ilvl="5" w:tplc="A926A3DA">
      <w:numFmt w:val="bullet"/>
      <w:lvlText w:val="•"/>
      <w:lvlJc w:val="left"/>
      <w:pPr>
        <w:ind w:left="5933" w:hanging="142"/>
      </w:pPr>
      <w:rPr>
        <w:rFonts w:hint="default"/>
        <w:lang w:val="ru-RU" w:eastAsia="en-US" w:bidi="ar-SA"/>
      </w:rPr>
    </w:lvl>
    <w:lvl w:ilvl="6" w:tplc="84680C80">
      <w:numFmt w:val="bullet"/>
      <w:lvlText w:val="•"/>
      <w:lvlJc w:val="left"/>
      <w:pPr>
        <w:ind w:left="6947" w:hanging="142"/>
      </w:pPr>
      <w:rPr>
        <w:rFonts w:hint="default"/>
        <w:lang w:val="ru-RU" w:eastAsia="en-US" w:bidi="ar-SA"/>
      </w:rPr>
    </w:lvl>
    <w:lvl w:ilvl="7" w:tplc="08CCE246">
      <w:numFmt w:val="bullet"/>
      <w:lvlText w:val="•"/>
      <w:lvlJc w:val="left"/>
      <w:pPr>
        <w:ind w:left="7962" w:hanging="142"/>
      </w:pPr>
      <w:rPr>
        <w:rFonts w:hint="default"/>
        <w:lang w:val="ru-RU" w:eastAsia="en-US" w:bidi="ar-SA"/>
      </w:rPr>
    </w:lvl>
    <w:lvl w:ilvl="8" w:tplc="4F18BCE8">
      <w:numFmt w:val="bullet"/>
      <w:lvlText w:val="•"/>
      <w:lvlJc w:val="left"/>
      <w:pPr>
        <w:ind w:left="8977" w:hanging="142"/>
      </w:pPr>
      <w:rPr>
        <w:rFonts w:hint="default"/>
        <w:lang w:val="ru-RU" w:eastAsia="en-US" w:bidi="ar-SA"/>
      </w:rPr>
    </w:lvl>
  </w:abstractNum>
  <w:abstractNum w:abstractNumId="2">
    <w:nsid w:val="0AFD3875"/>
    <w:multiLevelType w:val="hybridMultilevel"/>
    <w:tmpl w:val="35AECE48"/>
    <w:lvl w:ilvl="0" w:tplc="56CAE8B2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2649034">
      <w:numFmt w:val="bullet"/>
      <w:lvlText w:val="•"/>
      <w:lvlJc w:val="left"/>
      <w:pPr>
        <w:ind w:left="536" w:hanging="180"/>
      </w:pPr>
      <w:rPr>
        <w:rFonts w:hint="default"/>
        <w:lang w:val="ru-RU" w:eastAsia="en-US" w:bidi="ar-SA"/>
      </w:rPr>
    </w:lvl>
    <w:lvl w:ilvl="2" w:tplc="8AAEB584">
      <w:numFmt w:val="bullet"/>
      <w:lvlText w:val="•"/>
      <w:lvlJc w:val="left"/>
      <w:pPr>
        <w:ind w:left="973" w:hanging="180"/>
      </w:pPr>
      <w:rPr>
        <w:rFonts w:hint="default"/>
        <w:lang w:val="ru-RU" w:eastAsia="en-US" w:bidi="ar-SA"/>
      </w:rPr>
    </w:lvl>
    <w:lvl w:ilvl="3" w:tplc="2440346C">
      <w:numFmt w:val="bullet"/>
      <w:lvlText w:val="•"/>
      <w:lvlJc w:val="left"/>
      <w:pPr>
        <w:ind w:left="1410" w:hanging="180"/>
      </w:pPr>
      <w:rPr>
        <w:rFonts w:hint="default"/>
        <w:lang w:val="ru-RU" w:eastAsia="en-US" w:bidi="ar-SA"/>
      </w:rPr>
    </w:lvl>
    <w:lvl w:ilvl="4" w:tplc="86D879E0">
      <w:numFmt w:val="bullet"/>
      <w:lvlText w:val="•"/>
      <w:lvlJc w:val="left"/>
      <w:pPr>
        <w:ind w:left="1847" w:hanging="180"/>
      </w:pPr>
      <w:rPr>
        <w:rFonts w:hint="default"/>
        <w:lang w:val="ru-RU" w:eastAsia="en-US" w:bidi="ar-SA"/>
      </w:rPr>
    </w:lvl>
    <w:lvl w:ilvl="5" w:tplc="1B087E32">
      <w:numFmt w:val="bullet"/>
      <w:lvlText w:val="•"/>
      <w:lvlJc w:val="left"/>
      <w:pPr>
        <w:ind w:left="2284" w:hanging="180"/>
      </w:pPr>
      <w:rPr>
        <w:rFonts w:hint="default"/>
        <w:lang w:val="ru-RU" w:eastAsia="en-US" w:bidi="ar-SA"/>
      </w:rPr>
    </w:lvl>
    <w:lvl w:ilvl="6" w:tplc="AF028F60">
      <w:numFmt w:val="bullet"/>
      <w:lvlText w:val="•"/>
      <w:lvlJc w:val="left"/>
      <w:pPr>
        <w:ind w:left="2721" w:hanging="180"/>
      </w:pPr>
      <w:rPr>
        <w:rFonts w:hint="default"/>
        <w:lang w:val="ru-RU" w:eastAsia="en-US" w:bidi="ar-SA"/>
      </w:rPr>
    </w:lvl>
    <w:lvl w:ilvl="7" w:tplc="CA0CD244">
      <w:numFmt w:val="bullet"/>
      <w:lvlText w:val="•"/>
      <w:lvlJc w:val="left"/>
      <w:pPr>
        <w:ind w:left="3157" w:hanging="180"/>
      </w:pPr>
      <w:rPr>
        <w:rFonts w:hint="default"/>
        <w:lang w:val="ru-RU" w:eastAsia="en-US" w:bidi="ar-SA"/>
      </w:rPr>
    </w:lvl>
    <w:lvl w:ilvl="8" w:tplc="FC5CDBFE">
      <w:numFmt w:val="bullet"/>
      <w:lvlText w:val="•"/>
      <w:lvlJc w:val="left"/>
      <w:pPr>
        <w:ind w:left="3594" w:hanging="180"/>
      </w:pPr>
      <w:rPr>
        <w:rFonts w:hint="default"/>
        <w:lang w:val="ru-RU" w:eastAsia="en-US" w:bidi="ar-SA"/>
      </w:rPr>
    </w:lvl>
  </w:abstractNum>
  <w:abstractNum w:abstractNumId="3">
    <w:nsid w:val="1D962ADF"/>
    <w:multiLevelType w:val="hybridMultilevel"/>
    <w:tmpl w:val="BD5863CA"/>
    <w:lvl w:ilvl="0" w:tplc="C0D0A0D2">
      <w:numFmt w:val="bullet"/>
      <w:lvlText w:val="-"/>
      <w:lvlJc w:val="left"/>
      <w:pPr>
        <w:ind w:left="141" w:hanging="507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1ED08180">
      <w:numFmt w:val="bullet"/>
      <w:lvlText w:val="•"/>
      <w:lvlJc w:val="left"/>
      <w:pPr>
        <w:ind w:left="586" w:hanging="507"/>
      </w:pPr>
      <w:rPr>
        <w:rFonts w:hint="default"/>
        <w:lang w:val="ru-RU" w:eastAsia="en-US" w:bidi="ar-SA"/>
      </w:rPr>
    </w:lvl>
    <w:lvl w:ilvl="2" w:tplc="7E48FC4C">
      <w:numFmt w:val="bullet"/>
      <w:lvlText w:val="•"/>
      <w:lvlJc w:val="left"/>
      <w:pPr>
        <w:ind w:left="1033" w:hanging="507"/>
      </w:pPr>
      <w:rPr>
        <w:rFonts w:hint="default"/>
        <w:lang w:val="ru-RU" w:eastAsia="en-US" w:bidi="ar-SA"/>
      </w:rPr>
    </w:lvl>
    <w:lvl w:ilvl="3" w:tplc="830A7736">
      <w:numFmt w:val="bullet"/>
      <w:lvlText w:val="•"/>
      <w:lvlJc w:val="left"/>
      <w:pPr>
        <w:ind w:left="1479" w:hanging="507"/>
      </w:pPr>
      <w:rPr>
        <w:rFonts w:hint="default"/>
        <w:lang w:val="ru-RU" w:eastAsia="en-US" w:bidi="ar-SA"/>
      </w:rPr>
    </w:lvl>
    <w:lvl w:ilvl="4" w:tplc="EBD871E0">
      <w:numFmt w:val="bullet"/>
      <w:lvlText w:val="•"/>
      <w:lvlJc w:val="left"/>
      <w:pPr>
        <w:ind w:left="1926" w:hanging="507"/>
      </w:pPr>
      <w:rPr>
        <w:rFonts w:hint="default"/>
        <w:lang w:val="ru-RU" w:eastAsia="en-US" w:bidi="ar-SA"/>
      </w:rPr>
    </w:lvl>
    <w:lvl w:ilvl="5" w:tplc="F85EF530">
      <w:numFmt w:val="bullet"/>
      <w:lvlText w:val="•"/>
      <w:lvlJc w:val="left"/>
      <w:pPr>
        <w:ind w:left="2373" w:hanging="507"/>
      </w:pPr>
      <w:rPr>
        <w:rFonts w:hint="default"/>
        <w:lang w:val="ru-RU" w:eastAsia="en-US" w:bidi="ar-SA"/>
      </w:rPr>
    </w:lvl>
    <w:lvl w:ilvl="6" w:tplc="F8C06698">
      <w:numFmt w:val="bullet"/>
      <w:lvlText w:val="•"/>
      <w:lvlJc w:val="left"/>
      <w:pPr>
        <w:ind w:left="2819" w:hanging="507"/>
      </w:pPr>
      <w:rPr>
        <w:rFonts w:hint="default"/>
        <w:lang w:val="ru-RU" w:eastAsia="en-US" w:bidi="ar-SA"/>
      </w:rPr>
    </w:lvl>
    <w:lvl w:ilvl="7" w:tplc="60087E06">
      <w:numFmt w:val="bullet"/>
      <w:lvlText w:val="•"/>
      <w:lvlJc w:val="left"/>
      <w:pPr>
        <w:ind w:left="3266" w:hanging="507"/>
      </w:pPr>
      <w:rPr>
        <w:rFonts w:hint="default"/>
        <w:lang w:val="ru-RU" w:eastAsia="en-US" w:bidi="ar-SA"/>
      </w:rPr>
    </w:lvl>
    <w:lvl w:ilvl="8" w:tplc="2B64F6F0">
      <w:numFmt w:val="bullet"/>
      <w:lvlText w:val="•"/>
      <w:lvlJc w:val="left"/>
      <w:pPr>
        <w:ind w:left="3712" w:hanging="507"/>
      </w:pPr>
      <w:rPr>
        <w:rFonts w:hint="default"/>
        <w:lang w:val="ru-RU" w:eastAsia="en-US" w:bidi="ar-SA"/>
      </w:rPr>
    </w:lvl>
  </w:abstractNum>
  <w:abstractNum w:abstractNumId="4">
    <w:nsid w:val="27BB7161"/>
    <w:multiLevelType w:val="hybridMultilevel"/>
    <w:tmpl w:val="E2BE2B0E"/>
    <w:lvl w:ilvl="0" w:tplc="1ADCB3BA">
      <w:numFmt w:val="bullet"/>
      <w:lvlText w:val="—"/>
      <w:lvlJc w:val="left"/>
      <w:pPr>
        <w:ind w:left="693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3E0756">
      <w:numFmt w:val="bullet"/>
      <w:lvlText w:val="•"/>
      <w:lvlJc w:val="left"/>
      <w:pPr>
        <w:ind w:left="1730" w:hanging="850"/>
      </w:pPr>
      <w:rPr>
        <w:rFonts w:hint="default"/>
        <w:lang w:val="ru-RU" w:eastAsia="en-US" w:bidi="ar-SA"/>
      </w:rPr>
    </w:lvl>
    <w:lvl w:ilvl="2" w:tplc="CBB2DEE6">
      <w:numFmt w:val="bullet"/>
      <w:lvlText w:val="•"/>
      <w:lvlJc w:val="left"/>
      <w:pPr>
        <w:ind w:left="2761" w:hanging="850"/>
      </w:pPr>
      <w:rPr>
        <w:rFonts w:hint="default"/>
        <w:lang w:val="ru-RU" w:eastAsia="en-US" w:bidi="ar-SA"/>
      </w:rPr>
    </w:lvl>
    <w:lvl w:ilvl="3" w:tplc="BEFE922C">
      <w:numFmt w:val="bullet"/>
      <w:lvlText w:val="•"/>
      <w:lvlJc w:val="left"/>
      <w:pPr>
        <w:ind w:left="3791" w:hanging="850"/>
      </w:pPr>
      <w:rPr>
        <w:rFonts w:hint="default"/>
        <w:lang w:val="ru-RU" w:eastAsia="en-US" w:bidi="ar-SA"/>
      </w:rPr>
    </w:lvl>
    <w:lvl w:ilvl="4" w:tplc="3F24A4B8">
      <w:numFmt w:val="bullet"/>
      <w:lvlText w:val="•"/>
      <w:lvlJc w:val="left"/>
      <w:pPr>
        <w:ind w:left="4822" w:hanging="850"/>
      </w:pPr>
      <w:rPr>
        <w:rFonts w:hint="default"/>
        <w:lang w:val="ru-RU" w:eastAsia="en-US" w:bidi="ar-SA"/>
      </w:rPr>
    </w:lvl>
    <w:lvl w:ilvl="5" w:tplc="AAEE1772">
      <w:numFmt w:val="bullet"/>
      <w:lvlText w:val="•"/>
      <w:lvlJc w:val="left"/>
      <w:pPr>
        <w:ind w:left="5853" w:hanging="850"/>
      </w:pPr>
      <w:rPr>
        <w:rFonts w:hint="default"/>
        <w:lang w:val="ru-RU" w:eastAsia="en-US" w:bidi="ar-SA"/>
      </w:rPr>
    </w:lvl>
    <w:lvl w:ilvl="6" w:tplc="DDFE025E">
      <w:numFmt w:val="bullet"/>
      <w:lvlText w:val="•"/>
      <w:lvlJc w:val="left"/>
      <w:pPr>
        <w:ind w:left="6883" w:hanging="850"/>
      </w:pPr>
      <w:rPr>
        <w:rFonts w:hint="default"/>
        <w:lang w:val="ru-RU" w:eastAsia="en-US" w:bidi="ar-SA"/>
      </w:rPr>
    </w:lvl>
    <w:lvl w:ilvl="7" w:tplc="0E8EE07E">
      <w:numFmt w:val="bullet"/>
      <w:lvlText w:val="•"/>
      <w:lvlJc w:val="left"/>
      <w:pPr>
        <w:ind w:left="7914" w:hanging="850"/>
      </w:pPr>
      <w:rPr>
        <w:rFonts w:hint="default"/>
        <w:lang w:val="ru-RU" w:eastAsia="en-US" w:bidi="ar-SA"/>
      </w:rPr>
    </w:lvl>
    <w:lvl w:ilvl="8" w:tplc="D040ACBA">
      <w:numFmt w:val="bullet"/>
      <w:lvlText w:val="•"/>
      <w:lvlJc w:val="left"/>
      <w:pPr>
        <w:ind w:left="8945" w:hanging="850"/>
      </w:pPr>
      <w:rPr>
        <w:rFonts w:hint="default"/>
        <w:lang w:val="ru-RU" w:eastAsia="en-US" w:bidi="ar-SA"/>
      </w:rPr>
    </w:lvl>
  </w:abstractNum>
  <w:abstractNum w:abstractNumId="5">
    <w:nsid w:val="2B5F26CC"/>
    <w:multiLevelType w:val="hybridMultilevel"/>
    <w:tmpl w:val="2BCA64AE"/>
    <w:lvl w:ilvl="0" w:tplc="EC4A5A32">
      <w:start w:val="1"/>
      <w:numFmt w:val="decimal"/>
      <w:lvlText w:val="%1"/>
      <w:lvlJc w:val="left"/>
      <w:pPr>
        <w:ind w:left="528" w:hanging="420"/>
      </w:pPr>
      <w:rPr>
        <w:rFonts w:hint="default"/>
        <w:lang w:val="ru-RU" w:eastAsia="en-US" w:bidi="ar-SA"/>
      </w:rPr>
    </w:lvl>
    <w:lvl w:ilvl="1" w:tplc="CBDA085E">
      <w:numFmt w:val="none"/>
      <w:lvlText w:val=""/>
      <w:lvlJc w:val="left"/>
      <w:pPr>
        <w:tabs>
          <w:tab w:val="num" w:pos="360"/>
        </w:tabs>
      </w:pPr>
    </w:lvl>
    <w:lvl w:ilvl="2" w:tplc="534AB1D0">
      <w:numFmt w:val="none"/>
      <w:lvlText w:val=""/>
      <w:lvlJc w:val="left"/>
      <w:pPr>
        <w:tabs>
          <w:tab w:val="num" w:pos="360"/>
        </w:tabs>
      </w:pPr>
    </w:lvl>
    <w:lvl w:ilvl="3" w:tplc="EF4CCD22">
      <w:numFmt w:val="bullet"/>
      <w:lvlText w:val="•"/>
      <w:lvlJc w:val="left"/>
      <w:pPr>
        <w:ind w:left="1568" w:hanging="600"/>
      </w:pPr>
      <w:rPr>
        <w:rFonts w:hint="default"/>
        <w:lang w:val="ru-RU" w:eastAsia="en-US" w:bidi="ar-SA"/>
      </w:rPr>
    </w:lvl>
    <w:lvl w:ilvl="4" w:tplc="16D0A9F4">
      <w:numFmt w:val="bullet"/>
      <w:lvlText w:val="•"/>
      <w:lvlJc w:val="left"/>
      <w:pPr>
        <w:ind w:left="2002" w:hanging="600"/>
      </w:pPr>
      <w:rPr>
        <w:rFonts w:hint="default"/>
        <w:lang w:val="ru-RU" w:eastAsia="en-US" w:bidi="ar-SA"/>
      </w:rPr>
    </w:lvl>
    <w:lvl w:ilvl="5" w:tplc="67ACACA4">
      <w:numFmt w:val="bullet"/>
      <w:lvlText w:val="•"/>
      <w:lvlJc w:val="left"/>
      <w:pPr>
        <w:ind w:left="2436" w:hanging="600"/>
      </w:pPr>
      <w:rPr>
        <w:rFonts w:hint="default"/>
        <w:lang w:val="ru-RU" w:eastAsia="en-US" w:bidi="ar-SA"/>
      </w:rPr>
    </w:lvl>
    <w:lvl w:ilvl="6" w:tplc="A1AE2D8A">
      <w:numFmt w:val="bullet"/>
      <w:lvlText w:val="•"/>
      <w:lvlJc w:val="left"/>
      <w:pPr>
        <w:ind w:left="2870" w:hanging="600"/>
      </w:pPr>
      <w:rPr>
        <w:rFonts w:hint="default"/>
        <w:lang w:val="ru-RU" w:eastAsia="en-US" w:bidi="ar-SA"/>
      </w:rPr>
    </w:lvl>
    <w:lvl w:ilvl="7" w:tplc="87A2D3C0">
      <w:numFmt w:val="bullet"/>
      <w:lvlText w:val="•"/>
      <w:lvlJc w:val="left"/>
      <w:pPr>
        <w:ind w:left="3304" w:hanging="600"/>
      </w:pPr>
      <w:rPr>
        <w:rFonts w:hint="default"/>
        <w:lang w:val="ru-RU" w:eastAsia="en-US" w:bidi="ar-SA"/>
      </w:rPr>
    </w:lvl>
    <w:lvl w:ilvl="8" w:tplc="EFE4B25E">
      <w:numFmt w:val="bullet"/>
      <w:lvlText w:val="•"/>
      <w:lvlJc w:val="left"/>
      <w:pPr>
        <w:ind w:left="3738" w:hanging="600"/>
      </w:pPr>
      <w:rPr>
        <w:rFonts w:hint="default"/>
        <w:lang w:val="ru-RU" w:eastAsia="en-US" w:bidi="ar-SA"/>
      </w:rPr>
    </w:lvl>
  </w:abstractNum>
  <w:abstractNum w:abstractNumId="6">
    <w:nsid w:val="47D614D0"/>
    <w:multiLevelType w:val="hybridMultilevel"/>
    <w:tmpl w:val="4A5E7AD2"/>
    <w:lvl w:ilvl="0" w:tplc="63C02488">
      <w:numFmt w:val="bullet"/>
      <w:lvlText w:val="—"/>
      <w:lvlJc w:val="left"/>
      <w:pPr>
        <w:ind w:left="856" w:hanging="3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6C25E">
      <w:numFmt w:val="bullet"/>
      <w:lvlText w:val=""/>
      <w:lvlJc w:val="left"/>
      <w:pPr>
        <w:ind w:left="693" w:hanging="73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86093BA">
      <w:numFmt w:val="bullet"/>
      <w:lvlText w:val="•"/>
      <w:lvlJc w:val="left"/>
      <w:pPr>
        <w:ind w:left="794" w:hanging="5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D25496E4">
      <w:numFmt w:val="bullet"/>
      <w:lvlText w:val="•"/>
      <w:lvlJc w:val="left"/>
      <w:pPr>
        <w:ind w:left="2128" w:hanging="506"/>
      </w:pPr>
      <w:rPr>
        <w:rFonts w:hint="default"/>
        <w:lang w:val="ru-RU" w:eastAsia="en-US" w:bidi="ar-SA"/>
      </w:rPr>
    </w:lvl>
    <w:lvl w:ilvl="4" w:tplc="4B72E500">
      <w:numFmt w:val="bullet"/>
      <w:lvlText w:val="•"/>
      <w:lvlJc w:val="left"/>
      <w:pPr>
        <w:ind w:left="3396" w:hanging="506"/>
      </w:pPr>
      <w:rPr>
        <w:rFonts w:hint="default"/>
        <w:lang w:val="ru-RU" w:eastAsia="en-US" w:bidi="ar-SA"/>
      </w:rPr>
    </w:lvl>
    <w:lvl w:ilvl="5" w:tplc="ED88FC24">
      <w:numFmt w:val="bullet"/>
      <w:lvlText w:val="•"/>
      <w:lvlJc w:val="left"/>
      <w:pPr>
        <w:ind w:left="4664" w:hanging="506"/>
      </w:pPr>
      <w:rPr>
        <w:rFonts w:hint="default"/>
        <w:lang w:val="ru-RU" w:eastAsia="en-US" w:bidi="ar-SA"/>
      </w:rPr>
    </w:lvl>
    <w:lvl w:ilvl="6" w:tplc="AA62E524">
      <w:numFmt w:val="bullet"/>
      <w:lvlText w:val="•"/>
      <w:lvlJc w:val="left"/>
      <w:pPr>
        <w:ind w:left="5933" w:hanging="506"/>
      </w:pPr>
      <w:rPr>
        <w:rFonts w:hint="default"/>
        <w:lang w:val="ru-RU" w:eastAsia="en-US" w:bidi="ar-SA"/>
      </w:rPr>
    </w:lvl>
    <w:lvl w:ilvl="7" w:tplc="5B4E2888">
      <w:numFmt w:val="bullet"/>
      <w:lvlText w:val="•"/>
      <w:lvlJc w:val="left"/>
      <w:pPr>
        <w:ind w:left="7201" w:hanging="506"/>
      </w:pPr>
      <w:rPr>
        <w:rFonts w:hint="default"/>
        <w:lang w:val="ru-RU" w:eastAsia="en-US" w:bidi="ar-SA"/>
      </w:rPr>
    </w:lvl>
    <w:lvl w:ilvl="8" w:tplc="3ABA73B4">
      <w:numFmt w:val="bullet"/>
      <w:lvlText w:val="•"/>
      <w:lvlJc w:val="left"/>
      <w:pPr>
        <w:ind w:left="8469" w:hanging="506"/>
      </w:pPr>
      <w:rPr>
        <w:rFonts w:hint="default"/>
        <w:lang w:val="ru-RU" w:eastAsia="en-US" w:bidi="ar-SA"/>
      </w:rPr>
    </w:lvl>
  </w:abstractNum>
  <w:abstractNum w:abstractNumId="7">
    <w:nsid w:val="4C3D0CEB"/>
    <w:multiLevelType w:val="hybridMultilevel"/>
    <w:tmpl w:val="8F703976"/>
    <w:lvl w:ilvl="0" w:tplc="D9A0709C">
      <w:numFmt w:val="bullet"/>
      <w:lvlText w:val=""/>
      <w:lvlJc w:val="left"/>
      <w:pPr>
        <w:ind w:left="693" w:hanging="8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C2965A">
      <w:numFmt w:val="bullet"/>
      <w:lvlText w:val="•"/>
      <w:lvlJc w:val="left"/>
      <w:pPr>
        <w:ind w:left="1730" w:hanging="872"/>
      </w:pPr>
      <w:rPr>
        <w:rFonts w:hint="default"/>
        <w:lang w:val="ru-RU" w:eastAsia="en-US" w:bidi="ar-SA"/>
      </w:rPr>
    </w:lvl>
    <w:lvl w:ilvl="2" w:tplc="97645AEC">
      <w:numFmt w:val="bullet"/>
      <w:lvlText w:val="•"/>
      <w:lvlJc w:val="left"/>
      <w:pPr>
        <w:ind w:left="2761" w:hanging="872"/>
      </w:pPr>
      <w:rPr>
        <w:rFonts w:hint="default"/>
        <w:lang w:val="ru-RU" w:eastAsia="en-US" w:bidi="ar-SA"/>
      </w:rPr>
    </w:lvl>
    <w:lvl w:ilvl="3" w:tplc="73CCB9E4">
      <w:numFmt w:val="bullet"/>
      <w:lvlText w:val="•"/>
      <w:lvlJc w:val="left"/>
      <w:pPr>
        <w:ind w:left="3791" w:hanging="872"/>
      </w:pPr>
      <w:rPr>
        <w:rFonts w:hint="default"/>
        <w:lang w:val="ru-RU" w:eastAsia="en-US" w:bidi="ar-SA"/>
      </w:rPr>
    </w:lvl>
    <w:lvl w:ilvl="4" w:tplc="D8D84F52">
      <w:numFmt w:val="bullet"/>
      <w:lvlText w:val="•"/>
      <w:lvlJc w:val="left"/>
      <w:pPr>
        <w:ind w:left="4822" w:hanging="872"/>
      </w:pPr>
      <w:rPr>
        <w:rFonts w:hint="default"/>
        <w:lang w:val="ru-RU" w:eastAsia="en-US" w:bidi="ar-SA"/>
      </w:rPr>
    </w:lvl>
    <w:lvl w:ilvl="5" w:tplc="7CA4097E">
      <w:numFmt w:val="bullet"/>
      <w:lvlText w:val="•"/>
      <w:lvlJc w:val="left"/>
      <w:pPr>
        <w:ind w:left="5853" w:hanging="872"/>
      </w:pPr>
      <w:rPr>
        <w:rFonts w:hint="default"/>
        <w:lang w:val="ru-RU" w:eastAsia="en-US" w:bidi="ar-SA"/>
      </w:rPr>
    </w:lvl>
    <w:lvl w:ilvl="6" w:tplc="872E7164">
      <w:numFmt w:val="bullet"/>
      <w:lvlText w:val="•"/>
      <w:lvlJc w:val="left"/>
      <w:pPr>
        <w:ind w:left="6883" w:hanging="872"/>
      </w:pPr>
      <w:rPr>
        <w:rFonts w:hint="default"/>
        <w:lang w:val="ru-RU" w:eastAsia="en-US" w:bidi="ar-SA"/>
      </w:rPr>
    </w:lvl>
    <w:lvl w:ilvl="7" w:tplc="8452A678">
      <w:numFmt w:val="bullet"/>
      <w:lvlText w:val="•"/>
      <w:lvlJc w:val="left"/>
      <w:pPr>
        <w:ind w:left="7914" w:hanging="872"/>
      </w:pPr>
      <w:rPr>
        <w:rFonts w:hint="default"/>
        <w:lang w:val="ru-RU" w:eastAsia="en-US" w:bidi="ar-SA"/>
      </w:rPr>
    </w:lvl>
    <w:lvl w:ilvl="8" w:tplc="FE2444E2">
      <w:numFmt w:val="bullet"/>
      <w:lvlText w:val="•"/>
      <w:lvlJc w:val="left"/>
      <w:pPr>
        <w:ind w:left="8945" w:hanging="872"/>
      </w:pPr>
      <w:rPr>
        <w:rFonts w:hint="default"/>
        <w:lang w:val="ru-RU" w:eastAsia="en-US" w:bidi="ar-SA"/>
      </w:rPr>
    </w:lvl>
  </w:abstractNum>
  <w:abstractNum w:abstractNumId="8">
    <w:nsid w:val="533A0FDB"/>
    <w:multiLevelType w:val="hybridMultilevel"/>
    <w:tmpl w:val="DC6A6726"/>
    <w:lvl w:ilvl="0" w:tplc="8AA67BEE">
      <w:numFmt w:val="bullet"/>
      <w:lvlText w:val="-"/>
      <w:lvlJc w:val="left"/>
      <w:pPr>
        <w:ind w:left="693" w:hanging="3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440D5C">
      <w:numFmt w:val="bullet"/>
      <w:lvlText w:val="•"/>
      <w:lvlJc w:val="left"/>
      <w:pPr>
        <w:ind w:left="1730" w:hanging="305"/>
      </w:pPr>
      <w:rPr>
        <w:rFonts w:hint="default"/>
        <w:lang w:val="ru-RU" w:eastAsia="en-US" w:bidi="ar-SA"/>
      </w:rPr>
    </w:lvl>
    <w:lvl w:ilvl="2" w:tplc="E2B24888">
      <w:numFmt w:val="bullet"/>
      <w:lvlText w:val="•"/>
      <w:lvlJc w:val="left"/>
      <w:pPr>
        <w:ind w:left="2761" w:hanging="305"/>
      </w:pPr>
      <w:rPr>
        <w:rFonts w:hint="default"/>
        <w:lang w:val="ru-RU" w:eastAsia="en-US" w:bidi="ar-SA"/>
      </w:rPr>
    </w:lvl>
    <w:lvl w:ilvl="3" w:tplc="E4C4C52E">
      <w:numFmt w:val="bullet"/>
      <w:lvlText w:val="•"/>
      <w:lvlJc w:val="left"/>
      <w:pPr>
        <w:ind w:left="3791" w:hanging="305"/>
      </w:pPr>
      <w:rPr>
        <w:rFonts w:hint="default"/>
        <w:lang w:val="ru-RU" w:eastAsia="en-US" w:bidi="ar-SA"/>
      </w:rPr>
    </w:lvl>
    <w:lvl w:ilvl="4" w:tplc="0D943682">
      <w:numFmt w:val="bullet"/>
      <w:lvlText w:val="•"/>
      <w:lvlJc w:val="left"/>
      <w:pPr>
        <w:ind w:left="4822" w:hanging="305"/>
      </w:pPr>
      <w:rPr>
        <w:rFonts w:hint="default"/>
        <w:lang w:val="ru-RU" w:eastAsia="en-US" w:bidi="ar-SA"/>
      </w:rPr>
    </w:lvl>
    <w:lvl w:ilvl="5" w:tplc="705C1194">
      <w:numFmt w:val="bullet"/>
      <w:lvlText w:val="•"/>
      <w:lvlJc w:val="left"/>
      <w:pPr>
        <w:ind w:left="5853" w:hanging="305"/>
      </w:pPr>
      <w:rPr>
        <w:rFonts w:hint="default"/>
        <w:lang w:val="ru-RU" w:eastAsia="en-US" w:bidi="ar-SA"/>
      </w:rPr>
    </w:lvl>
    <w:lvl w:ilvl="6" w:tplc="9C480D36">
      <w:numFmt w:val="bullet"/>
      <w:lvlText w:val="•"/>
      <w:lvlJc w:val="left"/>
      <w:pPr>
        <w:ind w:left="6883" w:hanging="305"/>
      </w:pPr>
      <w:rPr>
        <w:rFonts w:hint="default"/>
        <w:lang w:val="ru-RU" w:eastAsia="en-US" w:bidi="ar-SA"/>
      </w:rPr>
    </w:lvl>
    <w:lvl w:ilvl="7" w:tplc="40763ED2">
      <w:numFmt w:val="bullet"/>
      <w:lvlText w:val="•"/>
      <w:lvlJc w:val="left"/>
      <w:pPr>
        <w:ind w:left="7914" w:hanging="305"/>
      </w:pPr>
      <w:rPr>
        <w:rFonts w:hint="default"/>
        <w:lang w:val="ru-RU" w:eastAsia="en-US" w:bidi="ar-SA"/>
      </w:rPr>
    </w:lvl>
    <w:lvl w:ilvl="8" w:tplc="7D42D21A">
      <w:numFmt w:val="bullet"/>
      <w:lvlText w:val="•"/>
      <w:lvlJc w:val="left"/>
      <w:pPr>
        <w:ind w:left="8945" w:hanging="305"/>
      </w:pPr>
      <w:rPr>
        <w:rFonts w:hint="default"/>
        <w:lang w:val="ru-RU" w:eastAsia="en-US" w:bidi="ar-SA"/>
      </w:rPr>
    </w:lvl>
  </w:abstractNum>
  <w:abstractNum w:abstractNumId="9">
    <w:nsid w:val="69CD23C1"/>
    <w:multiLevelType w:val="hybridMultilevel"/>
    <w:tmpl w:val="B29CAE36"/>
    <w:lvl w:ilvl="0" w:tplc="B84E0FF2">
      <w:numFmt w:val="bullet"/>
      <w:lvlText w:val="-"/>
      <w:lvlJc w:val="left"/>
      <w:pPr>
        <w:ind w:left="693" w:hanging="1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6A0524">
      <w:numFmt w:val="bullet"/>
      <w:lvlText w:val="•"/>
      <w:lvlJc w:val="left"/>
      <w:pPr>
        <w:ind w:left="1730" w:hanging="190"/>
      </w:pPr>
      <w:rPr>
        <w:rFonts w:hint="default"/>
        <w:lang w:val="ru-RU" w:eastAsia="en-US" w:bidi="ar-SA"/>
      </w:rPr>
    </w:lvl>
    <w:lvl w:ilvl="2" w:tplc="937A4C56">
      <w:numFmt w:val="bullet"/>
      <w:lvlText w:val="•"/>
      <w:lvlJc w:val="left"/>
      <w:pPr>
        <w:ind w:left="2761" w:hanging="190"/>
      </w:pPr>
      <w:rPr>
        <w:rFonts w:hint="default"/>
        <w:lang w:val="ru-RU" w:eastAsia="en-US" w:bidi="ar-SA"/>
      </w:rPr>
    </w:lvl>
    <w:lvl w:ilvl="3" w:tplc="DEDC6284">
      <w:numFmt w:val="bullet"/>
      <w:lvlText w:val="•"/>
      <w:lvlJc w:val="left"/>
      <w:pPr>
        <w:ind w:left="3791" w:hanging="190"/>
      </w:pPr>
      <w:rPr>
        <w:rFonts w:hint="default"/>
        <w:lang w:val="ru-RU" w:eastAsia="en-US" w:bidi="ar-SA"/>
      </w:rPr>
    </w:lvl>
    <w:lvl w:ilvl="4" w:tplc="D8BE856E">
      <w:numFmt w:val="bullet"/>
      <w:lvlText w:val="•"/>
      <w:lvlJc w:val="left"/>
      <w:pPr>
        <w:ind w:left="4822" w:hanging="190"/>
      </w:pPr>
      <w:rPr>
        <w:rFonts w:hint="default"/>
        <w:lang w:val="ru-RU" w:eastAsia="en-US" w:bidi="ar-SA"/>
      </w:rPr>
    </w:lvl>
    <w:lvl w:ilvl="5" w:tplc="62F82792">
      <w:numFmt w:val="bullet"/>
      <w:lvlText w:val="•"/>
      <w:lvlJc w:val="left"/>
      <w:pPr>
        <w:ind w:left="5853" w:hanging="190"/>
      </w:pPr>
      <w:rPr>
        <w:rFonts w:hint="default"/>
        <w:lang w:val="ru-RU" w:eastAsia="en-US" w:bidi="ar-SA"/>
      </w:rPr>
    </w:lvl>
    <w:lvl w:ilvl="6" w:tplc="7D7C7336">
      <w:numFmt w:val="bullet"/>
      <w:lvlText w:val="•"/>
      <w:lvlJc w:val="left"/>
      <w:pPr>
        <w:ind w:left="6883" w:hanging="190"/>
      </w:pPr>
      <w:rPr>
        <w:rFonts w:hint="default"/>
        <w:lang w:val="ru-RU" w:eastAsia="en-US" w:bidi="ar-SA"/>
      </w:rPr>
    </w:lvl>
    <w:lvl w:ilvl="7" w:tplc="50D8E9B0">
      <w:numFmt w:val="bullet"/>
      <w:lvlText w:val="•"/>
      <w:lvlJc w:val="left"/>
      <w:pPr>
        <w:ind w:left="7914" w:hanging="190"/>
      </w:pPr>
      <w:rPr>
        <w:rFonts w:hint="default"/>
        <w:lang w:val="ru-RU" w:eastAsia="en-US" w:bidi="ar-SA"/>
      </w:rPr>
    </w:lvl>
    <w:lvl w:ilvl="8" w:tplc="C4F8F46C">
      <w:numFmt w:val="bullet"/>
      <w:lvlText w:val="•"/>
      <w:lvlJc w:val="left"/>
      <w:pPr>
        <w:ind w:left="8945" w:hanging="190"/>
      </w:pPr>
      <w:rPr>
        <w:rFonts w:hint="default"/>
        <w:lang w:val="ru-RU" w:eastAsia="en-US" w:bidi="ar-SA"/>
      </w:rPr>
    </w:lvl>
  </w:abstractNum>
  <w:abstractNum w:abstractNumId="10">
    <w:nsid w:val="71F16BA0"/>
    <w:multiLevelType w:val="hybridMultilevel"/>
    <w:tmpl w:val="3DEE2462"/>
    <w:lvl w:ilvl="0" w:tplc="1CC40CA6">
      <w:numFmt w:val="bullet"/>
      <w:lvlText w:val="-"/>
      <w:lvlJc w:val="left"/>
      <w:pPr>
        <w:ind w:left="794" w:hanging="1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EE0832">
      <w:numFmt w:val="bullet"/>
      <w:lvlText w:val="•"/>
      <w:lvlJc w:val="left"/>
      <w:pPr>
        <w:ind w:left="1820" w:hanging="156"/>
      </w:pPr>
      <w:rPr>
        <w:rFonts w:hint="default"/>
        <w:lang w:val="ru-RU" w:eastAsia="en-US" w:bidi="ar-SA"/>
      </w:rPr>
    </w:lvl>
    <w:lvl w:ilvl="2" w:tplc="B7EE9C96">
      <w:numFmt w:val="bullet"/>
      <w:lvlText w:val="•"/>
      <w:lvlJc w:val="left"/>
      <w:pPr>
        <w:ind w:left="2841" w:hanging="156"/>
      </w:pPr>
      <w:rPr>
        <w:rFonts w:hint="default"/>
        <w:lang w:val="ru-RU" w:eastAsia="en-US" w:bidi="ar-SA"/>
      </w:rPr>
    </w:lvl>
    <w:lvl w:ilvl="3" w:tplc="AB462984">
      <w:numFmt w:val="bullet"/>
      <w:lvlText w:val="•"/>
      <w:lvlJc w:val="left"/>
      <w:pPr>
        <w:ind w:left="3861" w:hanging="156"/>
      </w:pPr>
      <w:rPr>
        <w:rFonts w:hint="default"/>
        <w:lang w:val="ru-RU" w:eastAsia="en-US" w:bidi="ar-SA"/>
      </w:rPr>
    </w:lvl>
    <w:lvl w:ilvl="4" w:tplc="0BE25D0A">
      <w:numFmt w:val="bullet"/>
      <w:lvlText w:val="•"/>
      <w:lvlJc w:val="left"/>
      <w:pPr>
        <w:ind w:left="4882" w:hanging="156"/>
      </w:pPr>
      <w:rPr>
        <w:rFonts w:hint="default"/>
        <w:lang w:val="ru-RU" w:eastAsia="en-US" w:bidi="ar-SA"/>
      </w:rPr>
    </w:lvl>
    <w:lvl w:ilvl="5" w:tplc="CD62E206">
      <w:numFmt w:val="bullet"/>
      <w:lvlText w:val="•"/>
      <w:lvlJc w:val="left"/>
      <w:pPr>
        <w:ind w:left="5903" w:hanging="156"/>
      </w:pPr>
      <w:rPr>
        <w:rFonts w:hint="default"/>
        <w:lang w:val="ru-RU" w:eastAsia="en-US" w:bidi="ar-SA"/>
      </w:rPr>
    </w:lvl>
    <w:lvl w:ilvl="6" w:tplc="7E4EE500">
      <w:numFmt w:val="bullet"/>
      <w:lvlText w:val="•"/>
      <w:lvlJc w:val="left"/>
      <w:pPr>
        <w:ind w:left="6923" w:hanging="156"/>
      </w:pPr>
      <w:rPr>
        <w:rFonts w:hint="default"/>
        <w:lang w:val="ru-RU" w:eastAsia="en-US" w:bidi="ar-SA"/>
      </w:rPr>
    </w:lvl>
    <w:lvl w:ilvl="7" w:tplc="B4FA6984">
      <w:numFmt w:val="bullet"/>
      <w:lvlText w:val="•"/>
      <w:lvlJc w:val="left"/>
      <w:pPr>
        <w:ind w:left="7944" w:hanging="156"/>
      </w:pPr>
      <w:rPr>
        <w:rFonts w:hint="default"/>
        <w:lang w:val="ru-RU" w:eastAsia="en-US" w:bidi="ar-SA"/>
      </w:rPr>
    </w:lvl>
    <w:lvl w:ilvl="8" w:tplc="719E41B6">
      <w:numFmt w:val="bullet"/>
      <w:lvlText w:val="•"/>
      <w:lvlJc w:val="left"/>
      <w:pPr>
        <w:ind w:left="8965" w:hanging="156"/>
      </w:pPr>
      <w:rPr>
        <w:rFonts w:hint="default"/>
        <w:lang w:val="ru-RU" w:eastAsia="en-US" w:bidi="ar-SA"/>
      </w:rPr>
    </w:lvl>
  </w:abstractNum>
  <w:abstractNum w:abstractNumId="11">
    <w:nsid w:val="7FBA61ED"/>
    <w:multiLevelType w:val="hybridMultilevel"/>
    <w:tmpl w:val="168C4148"/>
    <w:lvl w:ilvl="0" w:tplc="DA1AB9B8">
      <w:start w:val="1"/>
      <w:numFmt w:val="decimal"/>
      <w:lvlText w:val="%1."/>
      <w:lvlJc w:val="left"/>
      <w:pPr>
        <w:ind w:left="16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4C50EA">
      <w:numFmt w:val="bullet"/>
      <w:lvlText w:val="•"/>
      <w:lvlJc w:val="left"/>
      <w:pPr>
        <w:ind w:left="2558" w:hanging="360"/>
      </w:pPr>
      <w:rPr>
        <w:rFonts w:hint="default"/>
        <w:lang w:val="ru-RU" w:eastAsia="en-US" w:bidi="ar-SA"/>
      </w:rPr>
    </w:lvl>
    <w:lvl w:ilvl="2" w:tplc="8E2A8B46">
      <w:numFmt w:val="bullet"/>
      <w:lvlText w:val="•"/>
      <w:lvlJc w:val="left"/>
      <w:pPr>
        <w:ind w:left="3497" w:hanging="360"/>
      </w:pPr>
      <w:rPr>
        <w:rFonts w:hint="default"/>
        <w:lang w:val="ru-RU" w:eastAsia="en-US" w:bidi="ar-SA"/>
      </w:rPr>
    </w:lvl>
    <w:lvl w:ilvl="3" w:tplc="8C0055D0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4" w:tplc="8EB42B34">
      <w:numFmt w:val="bullet"/>
      <w:lvlText w:val="•"/>
      <w:lvlJc w:val="left"/>
      <w:pPr>
        <w:ind w:left="5374" w:hanging="360"/>
      </w:pPr>
      <w:rPr>
        <w:rFonts w:hint="default"/>
        <w:lang w:val="ru-RU" w:eastAsia="en-US" w:bidi="ar-SA"/>
      </w:rPr>
    </w:lvl>
    <w:lvl w:ilvl="5" w:tplc="E9D080F4">
      <w:numFmt w:val="bullet"/>
      <w:lvlText w:val="•"/>
      <w:lvlJc w:val="left"/>
      <w:pPr>
        <w:ind w:left="6313" w:hanging="360"/>
      </w:pPr>
      <w:rPr>
        <w:rFonts w:hint="default"/>
        <w:lang w:val="ru-RU" w:eastAsia="en-US" w:bidi="ar-SA"/>
      </w:rPr>
    </w:lvl>
    <w:lvl w:ilvl="6" w:tplc="B49A0EE4">
      <w:numFmt w:val="bullet"/>
      <w:lvlText w:val="•"/>
      <w:lvlJc w:val="left"/>
      <w:pPr>
        <w:ind w:left="7251" w:hanging="360"/>
      </w:pPr>
      <w:rPr>
        <w:rFonts w:hint="default"/>
        <w:lang w:val="ru-RU" w:eastAsia="en-US" w:bidi="ar-SA"/>
      </w:rPr>
    </w:lvl>
    <w:lvl w:ilvl="7" w:tplc="9C608E6E">
      <w:numFmt w:val="bullet"/>
      <w:lvlText w:val="•"/>
      <w:lvlJc w:val="left"/>
      <w:pPr>
        <w:ind w:left="8190" w:hanging="360"/>
      </w:pPr>
      <w:rPr>
        <w:rFonts w:hint="default"/>
        <w:lang w:val="ru-RU" w:eastAsia="en-US" w:bidi="ar-SA"/>
      </w:rPr>
    </w:lvl>
    <w:lvl w:ilvl="8" w:tplc="95EAD5B2">
      <w:numFmt w:val="bullet"/>
      <w:lvlText w:val="•"/>
      <w:lvlJc w:val="left"/>
      <w:pPr>
        <w:ind w:left="9129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1"/>
  </w:num>
  <w:num w:numId="10">
    <w:abstractNumId w:val="7"/>
  </w:num>
  <w:num w:numId="11">
    <w:abstractNumId w:val="1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D74F3"/>
    <w:rsid w:val="00265687"/>
    <w:rsid w:val="002A50F1"/>
    <w:rsid w:val="003D3372"/>
    <w:rsid w:val="003D74F3"/>
    <w:rsid w:val="0041453C"/>
    <w:rsid w:val="00860EB6"/>
    <w:rsid w:val="00C12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D74F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74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D74F3"/>
    <w:pPr>
      <w:ind w:firstLine="56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D74F3"/>
    <w:pPr>
      <w:ind w:left="932" w:right="49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D74F3"/>
    <w:pPr>
      <w:ind w:left="69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3D74F3"/>
    <w:pPr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6444</Words>
  <Characters>36732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№5</dc:creator>
  <cp:lastModifiedBy>№5</cp:lastModifiedBy>
  <cp:revision>3</cp:revision>
  <dcterms:created xsi:type="dcterms:W3CDTF">2023-12-22T10:51:00Z</dcterms:created>
  <dcterms:modified xsi:type="dcterms:W3CDTF">2023-12-22T11:04:00Z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LastSaved">
    <vt:filetime>2023-12-22T00:00:00Z</vt:filetime>
  </property>
</Properties>
</file>